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A7EFA" w14:textId="309C7AD9" w:rsidR="00B60394" w:rsidRDefault="008045AB" w:rsidP="00B60394">
      <w:pPr>
        <w:pStyle w:val="Titel"/>
      </w:pPr>
      <w:r>
        <w:t>Kite</w:t>
      </w:r>
      <w:r w:rsidR="009F1A4E">
        <w:t xml:space="preserve"> Pl</w:t>
      </w:r>
      <w:r>
        <w:t>an Generator</w:t>
      </w:r>
      <w:r w:rsidR="00326C22">
        <w:t xml:space="preserve"> </w:t>
      </w:r>
      <w:r w:rsidR="00E50D6F">
        <w:t xml:space="preserve">– Version </w:t>
      </w:r>
      <w:r w:rsidR="00326C22">
        <w:t>1.1</w:t>
      </w:r>
    </w:p>
    <w:p w14:paraId="1AC61563" w14:textId="259BBF3B" w:rsidR="00B60394" w:rsidRPr="00B60394" w:rsidRDefault="00B60394" w:rsidP="00B60394">
      <w:pPr>
        <w:pStyle w:val="Textbody"/>
      </w:pPr>
      <w:r w:rsidRPr="00B60394">
        <w:rPr>
          <w:noProof/>
          <w:lang w:eastAsia="de-DE" w:bidi="ar-SA"/>
        </w:rPr>
        <w:drawing>
          <wp:inline distT="0" distB="0" distL="0" distR="0" wp14:anchorId="7C2BCC06" wp14:editId="63040A88">
            <wp:extent cx="5972810" cy="1997075"/>
            <wp:effectExtent l="0" t="0" r="889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72810" cy="1997075"/>
                    </a:xfrm>
                    <a:prstGeom prst="rect">
                      <a:avLst/>
                    </a:prstGeom>
                  </pic:spPr>
                </pic:pic>
              </a:graphicData>
            </a:graphic>
          </wp:inline>
        </w:drawing>
      </w:r>
    </w:p>
    <w:p w14:paraId="3C2F4544" w14:textId="77777777" w:rsidR="007A68EB" w:rsidRDefault="008045AB">
      <w:pPr>
        <w:pStyle w:val="Untertitel"/>
      </w:pPr>
      <w:r>
        <w:t xml:space="preserve">Eine Erweiterung für das </w:t>
      </w:r>
      <w:r>
        <w:br/>
        <w:t xml:space="preserve">Vektorgrafikprogramm </w:t>
      </w:r>
      <w:proofErr w:type="spellStart"/>
      <w:r>
        <w:t>Inkscap</w:t>
      </w:r>
      <w:r w:rsidR="00E32299">
        <w:t>e</w:t>
      </w:r>
      <w:proofErr w:type="spellEnd"/>
      <w:r w:rsidR="00E32299">
        <w:t xml:space="preserve"> </w:t>
      </w:r>
      <w:r w:rsidR="00E32299">
        <w:br/>
        <w:t xml:space="preserve">von </w:t>
      </w:r>
      <w:r w:rsidR="0004487D">
        <w:t xml:space="preserve">Philipp und </w:t>
      </w:r>
      <w:r w:rsidR="00E32299">
        <w:t>Birger Garbe</w:t>
      </w:r>
    </w:p>
    <w:p w14:paraId="7C81146C" w14:textId="77777777" w:rsidR="00086902" w:rsidRDefault="00086902" w:rsidP="00086902">
      <w:pPr>
        <w:pStyle w:val="Textbody"/>
      </w:pPr>
    </w:p>
    <w:p w14:paraId="48A9C487" w14:textId="5530AF20" w:rsidR="00815E5A" w:rsidRDefault="008045AB">
      <w:pPr>
        <w:pStyle w:val="Verzeichnis1"/>
        <w:tabs>
          <w:tab w:val="right" w:leader="dot" w:pos="9628"/>
        </w:tabs>
        <w:rPr>
          <w:rFonts w:asciiTheme="minorHAnsi" w:eastAsiaTheme="minorEastAsia" w:hAnsiTheme="minorHAnsi" w:cstheme="minorBidi"/>
          <w:noProof/>
          <w:kern w:val="0"/>
          <w:sz w:val="22"/>
          <w:szCs w:val="22"/>
          <w:lang w:eastAsia="de-DE" w:bidi="ar-SA"/>
        </w:rPr>
      </w:pPr>
      <w:r>
        <w:rPr>
          <w:rFonts w:ascii="Liberation Sans" w:eastAsia="Microsoft YaHei" w:hAnsi="Liberation Sans"/>
          <w:b/>
          <w:bCs/>
          <w:sz w:val="36"/>
          <w:szCs w:val="36"/>
        </w:rPr>
        <w:fldChar w:fldCharType="begin"/>
      </w:r>
      <w:r>
        <w:instrText xml:space="preserve"> TOC \o "1-9" \l 1-9 \h </w:instrText>
      </w:r>
      <w:r>
        <w:rPr>
          <w:rFonts w:ascii="Liberation Sans" w:eastAsia="Microsoft YaHei" w:hAnsi="Liberation Sans"/>
          <w:b/>
          <w:bCs/>
          <w:sz w:val="36"/>
          <w:szCs w:val="36"/>
        </w:rPr>
        <w:fldChar w:fldCharType="separate"/>
      </w:r>
      <w:hyperlink w:anchor="_Toc5953619" w:history="1">
        <w:r w:rsidR="00815E5A" w:rsidRPr="00F04D40">
          <w:rPr>
            <w:rStyle w:val="Hyperlink"/>
            <w:noProof/>
          </w:rPr>
          <w:t>Einleitung</w:t>
        </w:r>
        <w:r w:rsidR="00815E5A">
          <w:rPr>
            <w:noProof/>
          </w:rPr>
          <w:tab/>
        </w:r>
        <w:r w:rsidR="00815E5A">
          <w:rPr>
            <w:noProof/>
          </w:rPr>
          <w:fldChar w:fldCharType="begin"/>
        </w:r>
        <w:r w:rsidR="00815E5A">
          <w:rPr>
            <w:noProof/>
          </w:rPr>
          <w:instrText xml:space="preserve"> PAGEREF _Toc5953619 \h </w:instrText>
        </w:r>
        <w:r w:rsidR="00815E5A">
          <w:rPr>
            <w:noProof/>
          </w:rPr>
        </w:r>
        <w:r w:rsidR="00815E5A">
          <w:rPr>
            <w:noProof/>
          </w:rPr>
          <w:fldChar w:fldCharType="separate"/>
        </w:r>
        <w:r w:rsidR="00D277A8">
          <w:rPr>
            <w:noProof/>
          </w:rPr>
          <w:t>2</w:t>
        </w:r>
        <w:r w:rsidR="00815E5A">
          <w:rPr>
            <w:noProof/>
          </w:rPr>
          <w:fldChar w:fldCharType="end"/>
        </w:r>
      </w:hyperlink>
    </w:p>
    <w:p w14:paraId="33E552D9" w14:textId="3C86AC0F" w:rsidR="00815E5A" w:rsidRDefault="000B4202">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5953620" w:history="1">
        <w:r w:rsidR="00815E5A" w:rsidRPr="00F04D40">
          <w:rPr>
            <w:rStyle w:val="Hyperlink"/>
            <w:noProof/>
          </w:rPr>
          <w:t>Programm „Inkscape“</w:t>
        </w:r>
        <w:r w:rsidR="00815E5A">
          <w:rPr>
            <w:noProof/>
          </w:rPr>
          <w:tab/>
        </w:r>
        <w:r w:rsidR="00815E5A">
          <w:rPr>
            <w:noProof/>
          </w:rPr>
          <w:fldChar w:fldCharType="begin"/>
        </w:r>
        <w:r w:rsidR="00815E5A">
          <w:rPr>
            <w:noProof/>
          </w:rPr>
          <w:instrText xml:space="preserve"> PAGEREF _Toc5953620 \h </w:instrText>
        </w:r>
        <w:r w:rsidR="00815E5A">
          <w:rPr>
            <w:noProof/>
          </w:rPr>
        </w:r>
        <w:r w:rsidR="00815E5A">
          <w:rPr>
            <w:noProof/>
          </w:rPr>
          <w:fldChar w:fldCharType="separate"/>
        </w:r>
        <w:r w:rsidR="00D277A8">
          <w:rPr>
            <w:noProof/>
          </w:rPr>
          <w:t>2</w:t>
        </w:r>
        <w:r w:rsidR="00815E5A">
          <w:rPr>
            <w:noProof/>
          </w:rPr>
          <w:fldChar w:fldCharType="end"/>
        </w:r>
      </w:hyperlink>
    </w:p>
    <w:p w14:paraId="7FA82692" w14:textId="71E3C1FF" w:rsidR="00815E5A" w:rsidRDefault="000B4202">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5953621" w:history="1">
        <w:r w:rsidR="00815E5A" w:rsidRPr="00F04D40">
          <w:rPr>
            <w:rStyle w:val="Hyperlink"/>
            <w:noProof/>
          </w:rPr>
          <w:t>Erweiterung „Kite Plan Generator“</w:t>
        </w:r>
        <w:r w:rsidR="00815E5A">
          <w:rPr>
            <w:noProof/>
          </w:rPr>
          <w:tab/>
        </w:r>
        <w:r w:rsidR="00815E5A">
          <w:rPr>
            <w:noProof/>
          </w:rPr>
          <w:fldChar w:fldCharType="begin"/>
        </w:r>
        <w:r w:rsidR="00815E5A">
          <w:rPr>
            <w:noProof/>
          </w:rPr>
          <w:instrText xml:space="preserve"> PAGEREF _Toc5953621 \h </w:instrText>
        </w:r>
        <w:r w:rsidR="00815E5A">
          <w:rPr>
            <w:noProof/>
          </w:rPr>
        </w:r>
        <w:r w:rsidR="00815E5A">
          <w:rPr>
            <w:noProof/>
          </w:rPr>
          <w:fldChar w:fldCharType="separate"/>
        </w:r>
        <w:r w:rsidR="00D277A8">
          <w:rPr>
            <w:noProof/>
          </w:rPr>
          <w:t>2</w:t>
        </w:r>
        <w:r w:rsidR="00815E5A">
          <w:rPr>
            <w:noProof/>
          </w:rPr>
          <w:fldChar w:fldCharType="end"/>
        </w:r>
      </w:hyperlink>
    </w:p>
    <w:p w14:paraId="70DCA3C6" w14:textId="2307BFBA" w:rsidR="00815E5A" w:rsidRDefault="000B4202">
      <w:pPr>
        <w:pStyle w:val="Verzeichnis1"/>
        <w:tabs>
          <w:tab w:val="right" w:leader="dot" w:pos="9628"/>
        </w:tabs>
        <w:rPr>
          <w:rFonts w:asciiTheme="minorHAnsi" w:eastAsiaTheme="minorEastAsia" w:hAnsiTheme="minorHAnsi" w:cstheme="minorBidi"/>
          <w:noProof/>
          <w:kern w:val="0"/>
          <w:sz w:val="22"/>
          <w:szCs w:val="22"/>
          <w:lang w:eastAsia="de-DE" w:bidi="ar-SA"/>
        </w:rPr>
      </w:pPr>
      <w:hyperlink w:anchor="_Toc5953622" w:history="1">
        <w:r w:rsidR="00815E5A" w:rsidRPr="00F04D40">
          <w:rPr>
            <w:rStyle w:val="Hyperlink"/>
            <w:noProof/>
          </w:rPr>
          <w:t>Installation</w:t>
        </w:r>
        <w:r w:rsidR="00815E5A">
          <w:rPr>
            <w:noProof/>
          </w:rPr>
          <w:tab/>
        </w:r>
        <w:r w:rsidR="00815E5A">
          <w:rPr>
            <w:noProof/>
          </w:rPr>
          <w:fldChar w:fldCharType="begin"/>
        </w:r>
        <w:r w:rsidR="00815E5A">
          <w:rPr>
            <w:noProof/>
          </w:rPr>
          <w:instrText xml:space="preserve"> PAGEREF _Toc5953622 \h </w:instrText>
        </w:r>
        <w:r w:rsidR="00815E5A">
          <w:rPr>
            <w:noProof/>
          </w:rPr>
        </w:r>
        <w:r w:rsidR="00815E5A">
          <w:rPr>
            <w:noProof/>
          </w:rPr>
          <w:fldChar w:fldCharType="separate"/>
        </w:r>
        <w:r w:rsidR="00D277A8">
          <w:rPr>
            <w:noProof/>
          </w:rPr>
          <w:t>3</w:t>
        </w:r>
        <w:r w:rsidR="00815E5A">
          <w:rPr>
            <w:noProof/>
          </w:rPr>
          <w:fldChar w:fldCharType="end"/>
        </w:r>
      </w:hyperlink>
    </w:p>
    <w:p w14:paraId="5B83E321" w14:textId="389C1D32" w:rsidR="00815E5A" w:rsidRDefault="000B4202">
      <w:pPr>
        <w:pStyle w:val="Verzeichnis1"/>
        <w:tabs>
          <w:tab w:val="right" w:leader="dot" w:pos="9628"/>
        </w:tabs>
        <w:rPr>
          <w:rFonts w:asciiTheme="minorHAnsi" w:eastAsiaTheme="minorEastAsia" w:hAnsiTheme="minorHAnsi" w:cstheme="minorBidi"/>
          <w:noProof/>
          <w:kern w:val="0"/>
          <w:sz w:val="22"/>
          <w:szCs w:val="22"/>
          <w:lang w:eastAsia="de-DE" w:bidi="ar-SA"/>
        </w:rPr>
      </w:pPr>
      <w:hyperlink w:anchor="_Toc5953623" w:history="1">
        <w:r w:rsidR="00815E5A" w:rsidRPr="00F04D40">
          <w:rPr>
            <w:rStyle w:val="Hyperlink"/>
            <w:noProof/>
          </w:rPr>
          <w:t>Funktionsbeschreibung</w:t>
        </w:r>
        <w:r w:rsidR="00815E5A">
          <w:rPr>
            <w:noProof/>
          </w:rPr>
          <w:tab/>
        </w:r>
        <w:r w:rsidR="00815E5A">
          <w:rPr>
            <w:noProof/>
          </w:rPr>
          <w:fldChar w:fldCharType="begin"/>
        </w:r>
        <w:r w:rsidR="00815E5A">
          <w:rPr>
            <w:noProof/>
          </w:rPr>
          <w:instrText xml:space="preserve"> PAGEREF _Toc5953623 \h </w:instrText>
        </w:r>
        <w:r w:rsidR="00815E5A">
          <w:rPr>
            <w:noProof/>
          </w:rPr>
        </w:r>
        <w:r w:rsidR="00815E5A">
          <w:rPr>
            <w:noProof/>
          </w:rPr>
          <w:fldChar w:fldCharType="separate"/>
        </w:r>
        <w:r w:rsidR="00D277A8">
          <w:rPr>
            <w:noProof/>
          </w:rPr>
          <w:t>6</w:t>
        </w:r>
        <w:r w:rsidR="00815E5A">
          <w:rPr>
            <w:noProof/>
          </w:rPr>
          <w:fldChar w:fldCharType="end"/>
        </w:r>
      </w:hyperlink>
    </w:p>
    <w:p w14:paraId="6DAD6119" w14:textId="4D3D77E1" w:rsidR="00815E5A" w:rsidRDefault="000B4202">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5953624" w:history="1">
        <w:r w:rsidR="00815E5A" w:rsidRPr="00F04D40">
          <w:rPr>
            <w:rStyle w:val="Hyperlink"/>
            <w:noProof/>
          </w:rPr>
          <w:t>Dokumenteneinstellung</w:t>
        </w:r>
        <w:r w:rsidR="00815E5A">
          <w:rPr>
            <w:noProof/>
          </w:rPr>
          <w:tab/>
        </w:r>
        <w:r w:rsidR="00815E5A">
          <w:rPr>
            <w:noProof/>
          </w:rPr>
          <w:fldChar w:fldCharType="begin"/>
        </w:r>
        <w:r w:rsidR="00815E5A">
          <w:rPr>
            <w:noProof/>
          </w:rPr>
          <w:instrText xml:space="preserve"> PAGEREF _Toc5953624 \h </w:instrText>
        </w:r>
        <w:r w:rsidR="00815E5A">
          <w:rPr>
            <w:noProof/>
          </w:rPr>
        </w:r>
        <w:r w:rsidR="00815E5A">
          <w:rPr>
            <w:noProof/>
          </w:rPr>
          <w:fldChar w:fldCharType="separate"/>
        </w:r>
        <w:r w:rsidR="00D277A8">
          <w:rPr>
            <w:noProof/>
          </w:rPr>
          <w:t>6</w:t>
        </w:r>
        <w:r w:rsidR="00815E5A">
          <w:rPr>
            <w:noProof/>
          </w:rPr>
          <w:fldChar w:fldCharType="end"/>
        </w:r>
      </w:hyperlink>
    </w:p>
    <w:p w14:paraId="2F72DC71" w14:textId="35B68429" w:rsidR="00815E5A" w:rsidRDefault="000B4202">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5953625" w:history="1">
        <w:r w:rsidR="00815E5A" w:rsidRPr="00F04D40">
          <w:rPr>
            <w:rStyle w:val="Hyperlink"/>
            <w:noProof/>
          </w:rPr>
          <w:t>Eingabewerte</w:t>
        </w:r>
        <w:r w:rsidR="00815E5A">
          <w:rPr>
            <w:noProof/>
          </w:rPr>
          <w:tab/>
        </w:r>
        <w:r w:rsidR="00815E5A">
          <w:rPr>
            <w:noProof/>
          </w:rPr>
          <w:fldChar w:fldCharType="begin"/>
        </w:r>
        <w:r w:rsidR="00815E5A">
          <w:rPr>
            <w:noProof/>
          </w:rPr>
          <w:instrText xml:space="preserve"> PAGEREF _Toc5953625 \h </w:instrText>
        </w:r>
        <w:r w:rsidR="00815E5A">
          <w:rPr>
            <w:noProof/>
          </w:rPr>
        </w:r>
        <w:r w:rsidR="00815E5A">
          <w:rPr>
            <w:noProof/>
          </w:rPr>
          <w:fldChar w:fldCharType="separate"/>
        </w:r>
        <w:r w:rsidR="00D277A8">
          <w:rPr>
            <w:noProof/>
          </w:rPr>
          <w:t>8</w:t>
        </w:r>
        <w:r w:rsidR="00815E5A">
          <w:rPr>
            <w:noProof/>
          </w:rPr>
          <w:fldChar w:fldCharType="end"/>
        </w:r>
      </w:hyperlink>
    </w:p>
    <w:p w14:paraId="647FA54E" w14:textId="28853EFE" w:rsidR="00815E5A" w:rsidRDefault="000B4202">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5953626" w:history="1">
        <w:r w:rsidR="00815E5A" w:rsidRPr="00F04D40">
          <w:rPr>
            <w:rStyle w:val="Hyperlink"/>
            <w:noProof/>
          </w:rPr>
          <w:t>Ausgabe</w:t>
        </w:r>
        <w:r w:rsidR="00815E5A">
          <w:rPr>
            <w:noProof/>
          </w:rPr>
          <w:tab/>
        </w:r>
        <w:r w:rsidR="00815E5A">
          <w:rPr>
            <w:noProof/>
          </w:rPr>
          <w:fldChar w:fldCharType="begin"/>
        </w:r>
        <w:r w:rsidR="00815E5A">
          <w:rPr>
            <w:noProof/>
          </w:rPr>
          <w:instrText xml:space="preserve"> PAGEREF _Toc5953626 \h </w:instrText>
        </w:r>
        <w:r w:rsidR="00815E5A">
          <w:rPr>
            <w:noProof/>
          </w:rPr>
        </w:r>
        <w:r w:rsidR="00815E5A">
          <w:rPr>
            <w:noProof/>
          </w:rPr>
          <w:fldChar w:fldCharType="separate"/>
        </w:r>
        <w:r w:rsidR="00D277A8">
          <w:rPr>
            <w:noProof/>
          </w:rPr>
          <w:t>17</w:t>
        </w:r>
        <w:r w:rsidR="00815E5A">
          <w:rPr>
            <w:noProof/>
          </w:rPr>
          <w:fldChar w:fldCharType="end"/>
        </w:r>
      </w:hyperlink>
    </w:p>
    <w:p w14:paraId="0FF57B67" w14:textId="7791152D" w:rsidR="00815E5A" w:rsidRDefault="000B4202">
      <w:pPr>
        <w:pStyle w:val="Verzeichnis1"/>
        <w:tabs>
          <w:tab w:val="right" w:leader="dot" w:pos="9628"/>
        </w:tabs>
        <w:rPr>
          <w:rFonts w:asciiTheme="minorHAnsi" w:eastAsiaTheme="minorEastAsia" w:hAnsiTheme="minorHAnsi" w:cstheme="minorBidi"/>
          <w:noProof/>
          <w:kern w:val="0"/>
          <w:sz w:val="22"/>
          <w:szCs w:val="22"/>
          <w:lang w:eastAsia="de-DE" w:bidi="ar-SA"/>
        </w:rPr>
      </w:pPr>
      <w:hyperlink w:anchor="_Toc5953627" w:history="1">
        <w:r w:rsidR="00815E5A" w:rsidRPr="00F04D40">
          <w:rPr>
            <w:rStyle w:val="Hyperlink"/>
            <w:noProof/>
          </w:rPr>
          <w:t>Weiterverarbeitung</w:t>
        </w:r>
        <w:r w:rsidR="00815E5A">
          <w:rPr>
            <w:noProof/>
          </w:rPr>
          <w:tab/>
        </w:r>
        <w:r w:rsidR="00815E5A">
          <w:rPr>
            <w:noProof/>
          </w:rPr>
          <w:fldChar w:fldCharType="begin"/>
        </w:r>
        <w:r w:rsidR="00815E5A">
          <w:rPr>
            <w:noProof/>
          </w:rPr>
          <w:instrText xml:space="preserve"> PAGEREF _Toc5953627 \h </w:instrText>
        </w:r>
        <w:r w:rsidR="00815E5A">
          <w:rPr>
            <w:noProof/>
          </w:rPr>
        </w:r>
        <w:r w:rsidR="00815E5A">
          <w:rPr>
            <w:noProof/>
          </w:rPr>
          <w:fldChar w:fldCharType="separate"/>
        </w:r>
        <w:r w:rsidR="00D277A8">
          <w:rPr>
            <w:noProof/>
          </w:rPr>
          <w:t>24</w:t>
        </w:r>
        <w:r w:rsidR="00815E5A">
          <w:rPr>
            <w:noProof/>
          </w:rPr>
          <w:fldChar w:fldCharType="end"/>
        </w:r>
      </w:hyperlink>
    </w:p>
    <w:p w14:paraId="578BDEA1" w14:textId="07C437C9" w:rsidR="00815E5A" w:rsidRDefault="000B4202">
      <w:pPr>
        <w:pStyle w:val="Verzeichnis1"/>
        <w:tabs>
          <w:tab w:val="right" w:leader="dot" w:pos="9628"/>
        </w:tabs>
        <w:rPr>
          <w:rFonts w:asciiTheme="minorHAnsi" w:eastAsiaTheme="minorEastAsia" w:hAnsiTheme="minorHAnsi" w:cstheme="minorBidi"/>
          <w:noProof/>
          <w:kern w:val="0"/>
          <w:sz w:val="22"/>
          <w:szCs w:val="22"/>
          <w:lang w:eastAsia="de-DE" w:bidi="ar-SA"/>
        </w:rPr>
      </w:pPr>
      <w:hyperlink w:anchor="_Toc5953628" w:history="1">
        <w:r w:rsidR="00815E5A" w:rsidRPr="00F04D40">
          <w:rPr>
            <w:rStyle w:val="Hyperlink"/>
            <w:noProof/>
          </w:rPr>
          <w:t>3D-Modell</w:t>
        </w:r>
        <w:r w:rsidR="00815E5A">
          <w:rPr>
            <w:noProof/>
          </w:rPr>
          <w:tab/>
        </w:r>
        <w:r w:rsidR="00815E5A">
          <w:rPr>
            <w:noProof/>
          </w:rPr>
          <w:fldChar w:fldCharType="begin"/>
        </w:r>
        <w:r w:rsidR="00815E5A">
          <w:rPr>
            <w:noProof/>
          </w:rPr>
          <w:instrText xml:space="preserve"> PAGEREF _Toc5953628 \h </w:instrText>
        </w:r>
        <w:r w:rsidR="00815E5A">
          <w:rPr>
            <w:noProof/>
          </w:rPr>
        </w:r>
        <w:r w:rsidR="00815E5A">
          <w:rPr>
            <w:noProof/>
          </w:rPr>
          <w:fldChar w:fldCharType="separate"/>
        </w:r>
        <w:r w:rsidR="00D277A8">
          <w:rPr>
            <w:noProof/>
          </w:rPr>
          <w:t>25</w:t>
        </w:r>
        <w:r w:rsidR="00815E5A">
          <w:rPr>
            <w:noProof/>
          </w:rPr>
          <w:fldChar w:fldCharType="end"/>
        </w:r>
      </w:hyperlink>
    </w:p>
    <w:p w14:paraId="2BE8B9E1" w14:textId="51A44868" w:rsidR="00815E5A" w:rsidRDefault="000B4202">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5953629" w:history="1">
        <w:r w:rsidR="00815E5A" w:rsidRPr="00F04D40">
          <w:rPr>
            <w:rStyle w:val="Hyperlink"/>
            <w:noProof/>
          </w:rPr>
          <w:t>Segeltextur</w:t>
        </w:r>
        <w:r w:rsidR="00815E5A">
          <w:rPr>
            <w:noProof/>
          </w:rPr>
          <w:tab/>
        </w:r>
        <w:r w:rsidR="00815E5A">
          <w:rPr>
            <w:noProof/>
          </w:rPr>
          <w:fldChar w:fldCharType="begin"/>
        </w:r>
        <w:r w:rsidR="00815E5A">
          <w:rPr>
            <w:noProof/>
          </w:rPr>
          <w:instrText xml:space="preserve"> PAGEREF _Toc5953629 \h </w:instrText>
        </w:r>
        <w:r w:rsidR="00815E5A">
          <w:rPr>
            <w:noProof/>
          </w:rPr>
        </w:r>
        <w:r w:rsidR="00815E5A">
          <w:rPr>
            <w:noProof/>
          </w:rPr>
          <w:fldChar w:fldCharType="separate"/>
        </w:r>
        <w:r w:rsidR="00D277A8">
          <w:rPr>
            <w:noProof/>
          </w:rPr>
          <w:t>26</w:t>
        </w:r>
        <w:r w:rsidR="00815E5A">
          <w:rPr>
            <w:noProof/>
          </w:rPr>
          <w:fldChar w:fldCharType="end"/>
        </w:r>
      </w:hyperlink>
    </w:p>
    <w:p w14:paraId="1A2FBC17" w14:textId="47AD2538" w:rsidR="00815E5A" w:rsidRDefault="000B4202">
      <w:pPr>
        <w:pStyle w:val="Verzeichnis2"/>
        <w:tabs>
          <w:tab w:val="right" w:leader="dot" w:pos="9628"/>
        </w:tabs>
        <w:rPr>
          <w:rFonts w:asciiTheme="minorHAnsi" w:eastAsiaTheme="minorEastAsia" w:hAnsiTheme="minorHAnsi" w:cstheme="minorBidi"/>
          <w:noProof/>
          <w:kern w:val="0"/>
          <w:sz w:val="22"/>
          <w:szCs w:val="22"/>
          <w:lang w:eastAsia="de-DE" w:bidi="ar-SA"/>
        </w:rPr>
      </w:pPr>
      <w:hyperlink w:anchor="_Toc5953630" w:history="1">
        <w:r w:rsidR="00815E5A" w:rsidRPr="00F04D40">
          <w:rPr>
            <w:rStyle w:val="Hyperlink"/>
            <w:noProof/>
          </w:rPr>
          <w:t>Viewer</w:t>
        </w:r>
        <w:r w:rsidR="00815E5A">
          <w:rPr>
            <w:noProof/>
          </w:rPr>
          <w:tab/>
        </w:r>
        <w:r w:rsidR="00815E5A">
          <w:rPr>
            <w:noProof/>
          </w:rPr>
          <w:fldChar w:fldCharType="begin"/>
        </w:r>
        <w:r w:rsidR="00815E5A">
          <w:rPr>
            <w:noProof/>
          </w:rPr>
          <w:instrText xml:space="preserve"> PAGEREF _Toc5953630 \h </w:instrText>
        </w:r>
        <w:r w:rsidR="00815E5A">
          <w:rPr>
            <w:noProof/>
          </w:rPr>
        </w:r>
        <w:r w:rsidR="00815E5A">
          <w:rPr>
            <w:noProof/>
          </w:rPr>
          <w:fldChar w:fldCharType="separate"/>
        </w:r>
        <w:r w:rsidR="00D277A8">
          <w:rPr>
            <w:noProof/>
          </w:rPr>
          <w:t>29</w:t>
        </w:r>
        <w:r w:rsidR="00815E5A">
          <w:rPr>
            <w:noProof/>
          </w:rPr>
          <w:fldChar w:fldCharType="end"/>
        </w:r>
      </w:hyperlink>
    </w:p>
    <w:p w14:paraId="344F7F8B" w14:textId="4F0BD234" w:rsidR="00815E5A" w:rsidRDefault="000B4202">
      <w:pPr>
        <w:pStyle w:val="Verzeichnis1"/>
        <w:tabs>
          <w:tab w:val="right" w:leader="dot" w:pos="9628"/>
        </w:tabs>
        <w:rPr>
          <w:rFonts w:asciiTheme="minorHAnsi" w:eastAsiaTheme="minorEastAsia" w:hAnsiTheme="minorHAnsi" w:cstheme="minorBidi"/>
          <w:noProof/>
          <w:kern w:val="0"/>
          <w:sz w:val="22"/>
          <w:szCs w:val="22"/>
          <w:lang w:eastAsia="de-DE" w:bidi="ar-SA"/>
        </w:rPr>
      </w:pPr>
      <w:hyperlink w:anchor="_Toc5953631" w:history="1">
        <w:r w:rsidR="00815E5A" w:rsidRPr="00F04D40">
          <w:rPr>
            <w:rStyle w:val="Hyperlink"/>
            <w:noProof/>
          </w:rPr>
          <w:t>Referenzen</w:t>
        </w:r>
        <w:r w:rsidR="00815E5A">
          <w:rPr>
            <w:noProof/>
          </w:rPr>
          <w:tab/>
        </w:r>
        <w:r w:rsidR="00815E5A">
          <w:rPr>
            <w:noProof/>
          </w:rPr>
          <w:fldChar w:fldCharType="begin"/>
        </w:r>
        <w:r w:rsidR="00815E5A">
          <w:rPr>
            <w:noProof/>
          </w:rPr>
          <w:instrText xml:space="preserve"> PAGEREF _Toc5953631 \h </w:instrText>
        </w:r>
        <w:r w:rsidR="00815E5A">
          <w:rPr>
            <w:noProof/>
          </w:rPr>
        </w:r>
        <w:r w:rsidR="00815E5A">
          <w:rPr>
            <w:noProof/>
          </w:rPr>
          <w:fldChar w:fldCharType="separate"/>
        </w:r>
        <w:r w:rsidR="00D277A8">
          <w:rPr>
            <w:noProof/>
          </w:rPr>
          <w:t>32</w:t>
        </w:r>
        <w:r w:rsidR="00815E5A">
          <w:rPr>
            <w:noProof/>
          </w:rPr>
          <w:fldChar w:fldCharType="end"/>
        </w:r>
      </w:hyperlink>
    </w:p>
    <w:p w14:paraId="68DCD262" w14:textId="7A7D6BAA" w:rsidR="00815E5A" w:rsidRDefault="000B4202">
      <w:pPr>
        <w:pStyle w:val="Verzeichnis1"/>
        <w:tabs>
          <w:tab w:val="right" w:leader="dot" w:pos="9628"/>
        </w:tabs>
        <w:rPr>
          <w:rFonts w:asciiTheme="minorHAnsi" w:eastAsiaTheme="minorEastAsia" w:hAnsiTheme="minorHAnsi" w:cstheme="minorBidi"/>
          <w:noProof/>
          <w:kern w:val="0"/>
          <w:sz w:val="22"/>
          <w:szCs w:val="22"/>
          <w:lang w:eastAsia="de-DE" w:bidi="ar-SA"/>
        </w:rPr>
      </w:pPr>
      <w:hyperlink w:anchor="_Toc5953632" w:history="1">
        <w:r w:rsidR="00815E5A" w:rsidRPr="00F04D40">
          <w:rPr>
            <w:rStyle w:val="Hyperlink"/>
            <w:noProof/>
          </w:rPr>
          <w:t>Danksagung</w:t>
        </w:r>
        <w:r w:rsidR="00815E5A">
          <w:rPr>
            <w:noProof/>
          </w:rPr>
          <w:tab/>
        </w:r>
        <w:r w:rsidR="00815E5A">
          <w:rPr>
            <w:noProof/>
          </w:rPr>
          <w:fldChar w:fldCharType="begin"/>
        </w:r>
        <w:r w:rsidR="00815E5A">
          <w:rPr>
            <w:noProof/>
          </w:rPr>
          <w:instrText xml:space="preserve"> PAGEREF _Toc5953632 \h </w:instrText>
        </w:r>
        <w:r w:rsidR="00815E5A">
          <w:rPr>
            <w:noProof/>
          </w:rPr>
        </w:r>
        <w:r w:rsidR="00815E5A">
          <w:rPr>
            <w:noProof/>
          </w:rPr>
          <w:fldChar w:fldCharType="separate"/>
        </w:r>
        <w:r w:rsidR="00D277A8">
          <w:rPr>
            <w:noProof/>
          </w:rPr>
          <w:t>32</w:t>
        </w:r>
        <w:r w:rsidR="00815E5A">
          <w:rPr>
            <w:noProof/>
          </w:rPr>
          <w:fldChar w:fldCharType="end"/>
        </w:r>
      </w:hyperlink>
    </w:p>
    <w:p w14:paraId="72590A48" w14:textId="301C4C59" w:rsidR="007A68EB" w:rsidRDefault="008045AB">
      <w:pPr>
        <w:pStyle w:val="berschrift1"/>
      </w:pPr>
      <w:r>
        <w:rPr>
          <w:i/>
          <w:iCs/>
        </w:rPr>
        <w:lastRenderedPageBreak/>
        <w:fldChar w:fldCharType="end"/>
      </w:r>
      <w:bookmarkStart w:id="0" w:name="__RefHeading___Toc1077_2089378088"/>
      <w:bookmarkStart w:id="1" w:name="_Toc5953619"/>
      <w:r>
        <w:t>Einleitung</w:t>
      </w:r>
      <w:bookmarkEnd w:id="0"/>
      <w:bookmarkEnd w:id="1"/>
    </w:p>
    <w:p w14:paraId="5CEC6204" w14:textId="77777777" w:rsidR="007A68EB" w:rsidRDefault="008045AB">
      <w:pPr>
        <w:pStyle w:val="berschrift2"/>
      </w:pPr>
      <w:bookmarkStart w:id="2" w:name="__RefHeading___Toc1079_2089378088"/>
      <w:bookmarkStart w:id="3" w:name="_Toc5953620"/>
      <w:r>
        <w:t>Programm „</w:t>
      </w:r>
      <w:proofErr w:type="spellStart"/>
      <w:r>
        <w:t>Inkscape</w:t>
      </w:r>
      <w:proofErr w:type="spellEnd"/>
      <w:r>
        <w:t>“</w:t>
      </w:r>
      <w:bookmarkEnd w:id="2"/>
      <w:bookmarkEnd w:id="3"/>
    </w:p>
    <w:p w14:paraId="73792903" w14:textId="77777777" w:rsidR="007A68EB" w:rsidRDefault="008045AB">
      <w:pPr>
        <w:pStyle w:val="Textbody"/>
      </w:pPr>
      <w:proofErr w:type="spellStart"/>
      <w:r>
        <w:t>Inkscape</w:t>
      </w:r>
      <w:proofErr w:type="spellEnd"/>
      <w:r>
        <w:t xml:space="preserve"> ist ein professionelles Programm zum Erstellen und Bearbeiten von Vektorgrafiken für Windows, Mac OS X und Linux. Es ist freie und quelloffene Software. (</w:t>
      </w:r>
      <w:hyperlink r:id="rId9" w:history="1">
        <w:r>
          <w:t>https://inkscape.org/de/</w:t>
        </w:r>
      </w:hyperlink>
      <w:r>
        <w:t>)</w:t>
      </w:r>
    </w:p>
    <w:p w14:paraId="0A275812" w14:textId="77777777" w:rsidR="007A68EB" w:rsidRDefault="008045AB">
      <w:pPr>
        <w:pStyle w:val="berschrift2"/>
      </w:pPr>
      <w:bookmarkStart w:id="4" w:name="__RefHeading___Toc1081_2089378088"/>
      <w:bookmarkStart w:id="5" w:name="_Toc5953621"/>
      <w:r>
        <w:t>Erweiterung „Kite</w:t>
      </w:r>
      <w:r w:rsidR="009F1A4E">
        <w:t xml:space="preserve"> P</w:t>
      </w:r>
      <w:r>
        <w:t>lan Generator“</w:t>
      </w:r>
      <w:bookmarkEnd w:id="4"/>
      <w:bookmarkEnd w:id="5"/>
    </w:p>
    <w:p w14:paraId="226A674F" w14:textId="07B4D2ED" w:rsidR="007A68EB" w:rsidRDefault="008045AB" w:rsidP="005C5ECC">
      <w:pPr>
        <w:pStyle w:val="Textbody"/>
      </w:pPr>
      <w:r>
        <w:t xml:space="preserve">Der </w:t>
      </w:r>
      <w:r w:rsidR="009F1A4E">
        <w:t>„</w:t>
      </w:r>
      <w:r>
        <w:t>Kite</w:t>
      </w:r>
      <w:r w:rsidR="009F1A4E">
        <w:t xml:space="preserve"> P</w:t>
      </w:r>
      <w:r>
        <w:t>lan Generator</w:t>
      </w:r>
      <w:r w:rsidR="009F1A4E">
        <w:t>“</w:t>
      </w:r>
      <w:r>
        <w:t xml:space="preserve"> ist ein </w:t>
      </w:r>
      <w:proofErr w:type="spellStart"/>
      <w:r>
        <w:t>Inkscape</w:t>
      </w:r>
      <w:proofErr w:type="spellEnd"/>
      <w:r>
        <w:t xml:space="preserve"> Erweiterung. </w:t>
      </w:r>
      <w:proofErr w:type="spellStart"/>
      <w:r>
        <w:t>Inkscape</w:t>
      </w:r>
      <w:proofErr w:type="spellEnd"/>
      <w:r>
        <w:t xml:space="preserve"> stellt die Möglichkeit von einfachen Funktionserweiterungen zu</w:t>
      </w:r>
      <w:r w:rsidR="00EF627A">
        <w:t>r</w:t>
      </w:r>
      <w:r>
        <w:t xml:space="preserve"> Verfügung. Diese bestehen aus einer Eingabemaske und einer Funktion, die das bearbeitete Dokument verändert. Das kann eine Veränderung eines oder mehrerer Elemente einer vorhandenen Zeichnung sein, aber auch das Hinzufügen weiterer Elemente. Der „Kite</w:t>
      </w:r>
      <w:r w:rsidR="009F1A4E">
        <w:t xml:space="preserve"> P</w:t>
      </w:r>
      <w:r>
        <w:t xml:space="preserve">lan Generator“ fügt auf einer neu eingefügten Bildebene die Darstellung eines Lenkdrachens in ein Dokument ein. Hiermit lassen sich im Speziellen Trickdrachen der heute gängigen Bauart beschreiben. Insbesondere wird dabei neben der Aufsicht, einer Frontansicht und einer Seitenansicht der Segelplan im Maßstab 1:10 erzeugt. Das ist in der Regel die gängige Form eines </w:t>
      </w:r>
      <w:proofErr w:type="spellStart"/>
      <w:r>
        <w:t>Kiteplans</w:t>
      </w:r>
      <w:proofErr w:type="spellEnd"/>
      <w:r>
        <w:t xml:space="preserve">. Allerdings wird hier kein vollständig fertiger Plan erzeugt, </w:t>
      </w:r>
      <w:r w:rsidR="00101E5B">
        <w:t>sondern</w:t>
      </w:r>
      <w:r>
        <w:t xml:space="preserve"> eher die Ausgangsbasis zur Erstellung eines solchen. </w:t>
      </w:r>
      <w:r w:rsidR="00EF627A">
        <w:t>Hier</w:t>
      </w:r>
      <w:r>
        <w:t xml:space="preserve"> ist ein solches Dokument dargestellt, in dem der bekannte Trickdra</w:t>
      </w:r>
      <w:r w:rsidR="00E248FD">
        <w:t>chen „</w:t>
      </w:r>
      <w:proofErr w:type="spellStart"/>
      <w:r w:rsidR="009308A4">
        <w:t>Sixth</w:t>
      </w:r>
      <w:proofErr w:type="spellEnd"/>
      <w:r w:rsidR="009308A4">
        <w:t xml:space="preserve"> Sense</w:t>
      </w:r>
      <w:r w:rsidR="00E248FD">
        <w:t xml:space="preserve">“ von </w:t>
      </w:r>
      <w:r w:rsidR="009308A4">
        <w:t xml:space="preserve">Davide </w:t>
      </w:r>
      <w:proofErr w:type="spellStart"/>
      <w:r w:rsidR="009308A4">
        <w:t>Equizzi</w:t>
      </w:r>
      <w:proofErr w:type="spellEnd"/>
      <w:r>
        <w:t xml:space="preserve"> nachkonstruiert wurde. Eine detaillierte Beschreibung des „Kite</w:t>
      </w:r>
      <w:r w:rsidR="00BA727E">
        <w:t xml:space="preserve"> P</w:t>
      </w:r>
      <w:r>
        <w:t>lan Generators“ erfolgt in den nachfolgenden Kapiteln.</w:t>
      </w:r>
    </w:p>
    <w:p w14:paraId="7088F9CA" w14:textId="77777777" w:rsidR="00BE00C4" w:rsidRDefault="00BE00C4">
      <w:pPr>
        <w:pStyle w:val="Textbody"/>
      </w:pPr>
    </w:p>
    <w:p w14:paraId="670A0116" w14:textId="274A82CF" w:rsidR="007A68EB" w:rsidRDefault="00BE00C4">
      <w:pPr>
        <w:pStyle w:val="Textbody"/>
      </w:pPr>
      <w:r>
        <w:rPr>
          <w:noProof/>
          <w:lang w:eastAsia="de-DE" w:bidi="ar-SA"/>
        </w:rPr>
        <w:drawing>
          <wp:inline distT="0" distB="0" distL="0" distR="0" wp14:anchorId="0E21D9BB" wp14:editId="344F0BA7">
            <wp:extent cx="6120130" cy="431609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xthSenseClone.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05D89C76" w14:textId="77777777" w:rsidR="007A68EB" w:rsidRDefault="008045AB">
      <w:pPr>
        <w:pStyle w:val="berschrift1"/>
      </w:pPr>
      <w:bookmarkStart w:id="6" w:name="__RefHeading___Toc1094_2089378088"/>
      <w:bookmarkStart w:id="7" w:name="_Toc5953622"/>
      <w:r>
        <w:lastRenderedPageBreak/>
        <w:t>Installation</w:t>
      </w:r>
      <w:bookmarkEnd w:id="6"/>
      <w:bookmarkEnd w:id="7"/>
    </w:p>
    <w:p w14:paraId="61F70AD2" w14:textId="77777777" w:rsidR="007A68EB" w:rsidRDefault="008045AB">
      <w:pPr>
        <w:pStyle w:val="Textbody"/>
      </w:pPr>
      <w:r>
        <w:t xml:space="preserve">Zunächst wird die Zip-Datei entpackt. Alle darin enthaltenen Dateien werden dann in das Erweiterungsverzeichnis kopiert. Wo sich dieses befindet, findet man heraus, wenn man zunächst unter dem Menüpunkt „Bearbeiten“ „Einstellungen“ auswählt oder </w:t>
      </w:r>
      <w:proofErr w:type="spellStart"/>
      <w:r>
        <w:t>Umschalt+Strg+P</w:t>
      </w:r>
      <w:proofErr w:type="spellEnd"/>
      <w:r>
        <w:t xml:space="preserve"> eintippt.</w:t>
      </w:r>
    </w:p>
    <w:p w14:paraId="5D66FDB8" w14:textId="77777777" w:rsidR="007A68EB" w:rsidRDefault="00FE7C6E">
      <w:pPr>
        <w:pStyle w:val="Textbody"/>
        <w:keepNext/>
      </w:pPr>
      <w:r w:rsidRPr="00FE7C6E">
        <w:rPr>
          <w:noProof/>
          <w:lang w:eastAsia="de-DE" w:bidi="ar-SA"/>
        </w:rPr>
        <w:drawing>
          <wp:inline distT="0" distB="0" distL="0" distR="0" wp14:anchorId="2980C2F4" wp14:editId="4BC3E142">
            <wp:extent cx="4772691" cy="6468378"/>
            <wp:effectExtent l="0" t="0" r="8890" b="889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72691" cy="6468378"/>
                    </a:xfrm>
                    <a:prstGeom prst="rect">
                      <a:avLst/>
                    </a:prstGeom>
                  </pic:spPr>
                </pic:pic>
              </a:graphicData>
            </a:graphic>
          </wp:inline>
        </w:drawing>
      </w:r>
    </w:p>
    <w:p w14:paraId="5320571B" w14:textId="77777777" w:rsidR="007A68EB" w:rsidRDefault="008045AB">
      <w:pPr>
        <w:pStyle w:val="Textbody"/>
        <w:pageBreakBefore/>
      </w:pPr>
      <w:r>
        <w:lastRenderedPageBreak/>
        <w:br/>
        <w:t xml:space="preserve">Dann öffnet sich ein Fenster, in dem diverse Einstellungen vorgenommen werden können. Unter dem Punkt </w:t>
      </w:r>
      <w:r w:rsidR="00EF627A">
        <w:t>„</w:t>
      </w:r>
      <w:r>
        <w:t>System</w:t>
      </w:r>
      <w:r w:rsidR="00EF627A">
        <w:t>“</w:t>
      </w:r>
      <w:r>
        <w:t xml:space="preserve"> </w:t>
      </w:r>
      <w:r w:rsidR="00EF627A">
        <w:t>befindet sich im Feld</w:t>
      </w:r>
      <w:r>
        <w:t xml:space="preserve"> „Benutzererweiterung“ der Pfad, unter dem die Inhalte der Zip-Datei abgelegt werden sollten. Alternativ kann man auch den Pfad „</w:t>
      </w:r>
      <w:proofErr w:type="spellStart"/>
      <w:r>
        <w:t>Inkscape</w:t>
      </w:r>
      <w:proofErr w:type="spellEnd"/>
      <w:r>
        <w:t>-Erweiterungen“ nehmen. I</w:t>
      </w:r>
      <w:r w:rsidR="00EF627A">
        <w:t xml:space="preserve">m </w:t>
      </w:r>
      <w:r>
        <w:t>ersten Fall steht die Erweiterung nur dem einen Benutzer im zweiten Fall allen Benutzern zur Verfügung. Es empfiehlt sich den Pfad Benutzererweiterungen zu wählen, da diese</w:t>
      </w:r>
      <w:r w:rsidR="00EF627A">
        <w:t>s Verzeichnis</w:t>
      </w:r>
      <w:r>
        <w:t xml:space="preserve"> noch leer ist und man Dateien, die die Erweiterung schreibt, so leichter wiederfindet.</w:t>
      </w:r>
    </w:p>
    <w:p w14:paraId="1ABA89CB" w14:textId="77777777" w:rsidR="007A68EB" w:rsidRDefault="00FE7C6E">
      <w:pPr>
        <w:pStyle w:val="Textbody"/>
      </w:pPr>
      <w:r w:rsidRPr="00FE7C6E">
        <w:rPr>
          <w:noProof/>
          <w:lang w:eastAsia="de-DE" w:bidi="ar-SA"/>
        </w:rPr>
        <w:drawing>
          <wp:inline distT="0" distB="0" distL="0" distR="0" wp14:anchorId="34A579EB" wp14:editId="4B42F726">
            <wp:extent cx="5972810" cy="4568190"/>
            <wp:effectExtent l="0" t="0" r="8890" b="381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2810" cy="4568190"/>
                    </a:xfrm>
                    <a:prstGeom prst="rect">
                      <a:avLst/>
                    </a:prstGeom>
                  </pic:spPr>
                </pic:pic>
              </a:graphicData>
            </a:graphic>
          </wp:inline>
        </w:drawing>
      </w:r>
    </w:p>
    <w:p w14:paraId="0144E234" w14:textId="77777777" w:rsidR="007A68EB" w:rsidRDefault="008045AB">
      <w:pPr>
        <w:pStyle w:val="Textbody"/>
        <w:keepNext/>
        <w:pageBreakBefore/>
      </w:pPr>
      <w:r>
        <w:lastRenderedPageBreak/>
        <w:t>Nachdem die Dateien im entsprechenden Verzeichnis liegen, kann nach einem Neustart der Anwendung „</w:t>
      </w:r>
      <w:proofErr w:type="spellStart"/>
      <w:r>
        <w:t>Inkscape</w:t>
      </w:r>
      <w:proofErr w:type="spellEnd"/>
      <w:r>
        <w:t>“ die Erweiterung genutzt werden. Man findet diese unter dem Menü „Erweiterungen“ wie abgebildet unter „</w:t>
      </w:r>
      <w:proofErr w:type="spellStart"/>
      <w:r>
        <w:t>Ulzburger</w:t>
      </w:r>
      <w:proofErr w:type="spellEnd"/>
      <w:r>
        <w:t xml:space="preserve"> </w:t>
      </w:r>
      <w:proofErr w:type="spellStart"/>
      <w:r>
        <w:t>Kites</w:t>
      </w:r>
      <w:proofErr w:type="spellEnd"/>
      <w:r>
        <w:t>“. Alternativ kann die Erweiterung auch mit der Tastenkombination „</w:t>
      </w:r>
      <w:proofErr w:type="spellStart"/>
      <w:r>
        <w:t>Umschalt+Strg+K</w:t>
      </w:r>
      <w:proofErr w:type="spellEnd"/>
      <w:r>
        <w:t>“ aufgerufen werden.</w:t>
      </w:r>
    </w:p>
    <w:p w14:paraId="4AA693DF" w14:textId="77777777" w:rsidR="007A68EB" w:rsidRDefault="00D100F6">
      <w:pPr>
        <w:pStyle w:val="Textbody"/>
        <w:keepNext/>
      </w:pPr>
      <w:r w:rsidRPr="00D100F6">
        <w:rPr>
          <w:noProof/>
          <w:lang w:eastAsia="de-DE" w:bidi="ar-SA"/>
        </w:rPr>
        <w:drawing>
          <wp:inline distT="0" distB="0" distL="0" distR="0" wp14:anchorId="63105148" wp14:editId="040B2741">
            <wp:extent cx="5972810" cy="4203065"/>
            <wp:effectExtent l="0" t="0" r="8890" b="698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72810" cy="4203065"/>
                    </a:xfrm>
                    <a:prstGeom prst="rect">
                      <a:avLst/>
                    </a:prstGeom>
                  </pic:spPr>
                </pic:pic>
              </a:graphicData>
            </a:graphic>
          </wp:inline>
        </w:drawing>
      </w:r>
    </w:p>
    <w:p w14:paraId="7383A794" w14:textId="77777777" w:rsidR="007A68EB" w:rsidRDefault="008045AB">
      <w:pPr>
        <w:pStyle w:val="Textbody"/>
      </w:pPr>
      <w:r>
        <w:t>Wie diese Erweiterung bedient und wie das Dokument dazu entsprechend vorher eingestellt wird, wird im nächsten Kapitel genau beschrieben.</w:t>
      </w:r>
    </w:p>
    <w:p w14:paraId="1CC0CEB5" w14:textId="77777777" w:rsidR="007A68EB" w:rsidRDefault="008045AB">
      <w:pPr>
        <w:pStyle w:val="berschrift1"/>
      </w:pPr>
      <w:bookmarkStart w:id="8" w:name="__RefHeading___Toc1085_2089378088"/>
      <w:bookmarkStart w:id="9" w:name="_Toc5953623"/>
      <w:r>
        <w:lastRenderedPageBreak/>
        <w:t>Funktionsbeschreibung</w:t>
      </w:r>
      <w:bookmarkEnd w:id="8"/>
      <w:bookmarkEnd w:id="9"/>
    </w:p>
    <w:p w14:paraId="2BC6A5A2" w14:textId="77777777" w:rsidR="007A68EB" w:rsidRDefault="000F68E7">
      <w:pPr>
        <w:pStyle w:val="berschrift2"/>
      </w:pPr>
      <w:bookmarkStart w:id="10" w:name="__RefHeading___Toc1116_2089378088"/>
      <w:bookmarkStart w:id="11" w:name="_Toc5953624"/>
      <w:r>
        <w:t>Dokumenten</w:t>
      </w:r>
      <w:r w:rsidR="008045AB">
        <w:t>einstellung</w:t>
      </w:r>
      <w:bookmarkEnd w:id="10"/>
      <w:bookmarkEnd w:id="11"/>
    </w:p>
    <w:p w14:paraId="7ECD144F" w14:textId="77777777" w:rsidR="007A68EB" w:rsidRDefault="008045AB">
      <w:pPr>
        <w:pStyle w:val="Textbody"/>
        <w:keepNext/>
      </w:pPr>
      <w:r>
        <w:t xml:space="preserve">Die Erweiterung geht davon aus, dass eine DIN A4 Seite um Querformat vorliegt. Startet man </w:t>
      </w:r>
      <w:proofErr w:type="spellStart"/>
      <w:r>
        <w:t>Inkscape</w:t>
      </w:r>
      <w:proofErr w:type="spellEnd"/>
      <w:r>
        <w:t xml:space="preserve"> erscheint in der Regel eine DIN A4 Seite im Hochformat. Die Umstellung auf das Querformat erfolgt unter den </w:t>
      </w:r>
      <w:r w:rsidR="00EF627A">
        <w:t>„</w:t>
      </w:r>
      <w:r>
        <w:t>Dokumenteneinstellungen</w:t>
      </w:r>
      <w:r w:rsidR="00EF627A">
        <w:t>“</w:t>
      </w:r>
      <w:r>
        <w:t>, die im Dateimenü zu finden ist.</w:t>
      </w:r>
      <w:r w:rsidR="00EF627A">
        <w:t xml:space="preserve"> Alternativ kann man die Einstellungen mittels Tastenkombination </w:t>
      </w:r>
      <w:proofErr w:type="spellStart"/>
      <w:r w:rsidR="00EF627A">
        <w:t>Umschalt-Strg+D</w:t>
      </w:r>
      <w:proofErr w:type="spellEnd"/>
      <w:r w:rsidR="00EF627A">
        <w:t xml:space="preserve"> aufrufen.</w:t>
      </w:r>
    </w:p>
    <w:p w14:paraId="1C912073" w14:textId="77777777" w:rsidR="007A68EB" w:rsidRDefault="00FE7C6E">
      <w:pPr>
        <w:pStyle w:val="Textbody"/>
        <w:keepNext/>
      </w:pPr>
      <w:r w:rsidRPr="00FE7C6E">
        <w:rPr>
          <w:noProof/>
          <w:lang w:eastAsia="de-DE" w:bidi="ar-SA"/>
        </w:rPr>
        <w:drawing>
          <wp:inline distT="0" distB="0" distL="0" distR="0" wp14:anchorId="3AED91E6" wp14:editId="4703019E">
            <wp:extent cx="4801270" cy="4448796"/>
            <wp:effectExtent l="0" t="0" r="0" b="95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01270" cy="4448796"/>
                    </a:xfrm>
                    <a:prstGeom prst="rect">
                      <a:avLst/>
                    </a:prstGeom>
                  </pic:spPr>
                </pic:pic>
              </a:graphicData>
            </a:graphic>
          </wp:inline>
        </w:drawing>
      </w:r>
    </w:p>
    <w:p w14:paraId="06969819" w14:textId="77777777" w:rsidR="00D100F6" w:rsidRDefault="00D100F6">
      <w:r>
        <w:br w:type="page"/>
      </w:r>
    </w:p>
    <w:p w14:paraId="5A55B306" w14:textId="77777777" w:rsidR="007A68EB" w:rsidRDefault="008045AB" w:rsidP="005C5ECC">
      <w:pPr>
        <w:pStyle w:val="Textbody"/>
        <w:keepNext/>
        <w:keepLines/>
        <w:widowControl w:val="0"/>
      </w:pPr>
      <w:r>
        <w:lastRenderedPageBreak/>
        <w:t>Nun öffnet sich ein Fenster, in dem Seitengröße und Ausrichtung w</w:t>
      </w:r>
      <w:r w:rsidR="005C5ECC">
        <w:t xml:space="preserve">ie gewünscht eingestellt werden </w:t>
      </w:r>
      <w:r>
        <w:t>kann.</w:t>
      </w:r>
    </w:p>
    <w:p w14:paraId="24C1D302" w14:textId="77777777" w:rsidR="005C5ECC" w:rsidRDefault="00D100F6" w:rsidP="005C5ECC">
      <w:pPr>
        <w:pStyle w:val="Textbody"/>
        <w:keepNext/>
        <w:keepLines/>
        <w:widowControl w:val="0"/>
      </w:pPr>
      <w:r w:rsidRPr="00D100F6">
        <w:rPr>
          <w:noProof/>
          <w:lang w:eastAsia="de-DE" w:bidi="ar-SA"/>
        </w:rPr>
        <w:drawing>
          <wp:inline distT="0" distB="0" distL="0" distR="0" wp14:anchorId="5961D4CD" wp14:editId="192DA47A">
            <wp:extent cx="5896798" cy="7563906"/>
            <wp:effectExtent l="0" t="0" r="889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96798" cy="7563906"/>
                    </a:xfrm>
                    <a:prstGeom prst="rect">
                      <a:avLst/>
                    </a:prstGeom>
                  </pic:spPr>
                </pic:pic>
              </a:graphicData>
            </a:graphic>
          </wp:inline>
        </w:drawing>
      </w:r>
    </w:p>
    <w:p w14:paraId="3AC8C7CC" w14:textId="77777777" w:rsidR="005C5ECC" w:rsidRDefault="005C5ECC">
      <w:pPr>
        <w:rPr>
          <w:rFonts w:ascii="Liberation Sans" w:eastAsia="Microsoft YaHei" w:hAnsi="Liberation Sans"/>
          <w:b/>
          <w:bCs/>
          <w:sz w:val="28"/>
          <w:szCs w:val="28"/>
        </w:rPr>
      </w:pPr>
      <w:bookmarkStart w:id="12" w:name="__RefHeading___Toc1087_2089378088"/>
      <w:r>
        <w:br w:type="page"/>
      </w:r>
    </w:p>
    <w:p w14:paraId="43A5AF4E" w14:textId="77777777" w:rsidR="007A68EB" w:rsidRDefault="000F68E7">
      <w:pPr>
        <w:pStyle w:val="berschrift2"/>
      </w:pPr>
      <w:bookmarkStart w:id="13" w:name="_Toc5953625"/>
      <w:r>
        <w:lastRenderedPageBreak/>
        <w:t>Eingabewerte</w:t>
      </w:r>
      <w:bookmarkEnd w:id="12"/>
      <w:bookmarkEnd w:id="13"/>
    </w:p>
    <w:p w14:paraId="46432724" w14:textId="77777777" w:rsidR="007A68EB" w:rsidRDefault="008045AB" w:rsidP="00FF6BDB">
      <w:pPr>
        <w:pStyle w:val="Textbody"/>
      </w:pPr>
      <w:r>
        <w:t xml:space="preserve">Ist die Seite wie beschrieben eingestellt worden, kann nun die Erweiterung gestartet werden. Als erstes erscheint eine Eingabemaske </w:t>
      </w:r>
      <w:r w:rsidR="00E6206D">
        <w:t>mit einer Reihe von Parametern. Wird die Schaltfläche „Anwenden“ betätigt, so wird aus den Werten das Modell eines Trickdrachens errechnet und in das Dokument eingefügt. Ist die Option „Vorschau“ aktiviert, so erscheint während der Werteeingabe eine Vorschau der grafischen Ausgabe</w:t>
      </w:r>
      <w:r w:rsidR="00487669">
        <w:t>.</w:t>
      </w:r>
    </w:p>
    <w:p w14:paraId="194167D2" w14:textId="1FB19E40" w:rsidR="00D30235" w:rsidRDefault="00BB35C3" w:rsidP="00FF6BDB">
      <w:pPr>
        <w:pStyle w:val="Textbody"/>
      </w:pPr>
      <w:r w:rsidRPr="00BB35C3">
        <w:rPr>
          <w:noProof/>
          <w:lang w:eastAsia="de-DE" w:bidi="ar-SA"/>
        </w:rPr>
        <w:drawing>
          <wp:inline distT="0" distB="0" distL="0" distR="0" wp14:anchorId="7C10B0F2" wp14:editId="2FE08DE9">
            <wp:extent cx="2509406" cy="6705600"/>
            <wp:effectExtent l="0" t="0" r="571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5209" cy="6721107"/>
                    </a:xfrm>
                    <a:prstGeom prst="rect">
                      <a:avLst/>
                    </a:prstGeom>
                  </pic:spPr>
                </pic:pic>
              </a:graphicData>
            </a:graphic>
          </wp:inline>
        </w:drawing>
      </w:r>
    </w:p>
    <w:p w14:paraId="7D38B1A9" w14:textId="77777777" w:rsidR="007A68EB" w:rsidRDefault="008045AB" w:rsidP="00FF6BDB">
      <w:pPr>
        <w:pStyle w:val="Textbody"/>
      </w:pPr>
      <w:r>
        <w:t xml:space="preserve">Die meisten dieser Werte werden in mm angegeben, einige in Prozent. Alle diese Werte zusammengenommen beschreiben einen Trickdrachen der heute üblichen Bauart mit zwei Standoffs auf jeder Seite. Soll ein Drachen mit nur einem </w:t>
      </w:r>
      <w:proofErr w:type="spellStart"/>
      <w:r>
        <w:t>Standoff</w:t>
      </w:r>
      <w:proofErr w:type="spellEnd"/>
      <w:r>
        <w:t xml:space="preserve"> pro Seite beschrieben werden, kann dies mit einem kleinen Trick erreich</w:t>
      </w:r>
      <w:r w:rsidR="00522215">
        <w:t>t werden,</w:t>
      </w:r>
      <w:r>
        <w:t xml:space="preserve"> der später noch erläutert wird.</w:t>
      </w:r>
    </w:p>
    <w:p w14:paraId="0304A073" w14:textId="77777777" w:rsidR="007A68EB" w:rsidRDefault="00384280" w:rsidP="00FF6BDB">
      <w:pPr>
        <w:pStyle w:val="Textbody"/>
      </w:pPr>
      <w:r>
        <w:br w:type="page"/>
      </w:r>
      <w:r w:rsidR="008045AB">
        <w:lastRenderedPageBreak/>
        <w:t xml:space="preserve">Im </w:t>
      </w:r>
      <w:r w:rsidR="005C5ECC">
        <w:t>Folgenden</w:t>
      </w:r>
      <w:r w:rsidR="008045AB">
        <w:t xml:space="preserve"> wird jeder Parameter kurz erläutert. Zu beachten ist, dass es </w:t>
      </w:r>
      <w:r w:rsidR="00522215">
        <w:t>s</w:t>
      </w:r>
      <w:r w:rsidR="008045AB">
        <w:t>ich hier um ein abstraktes geometrisches Modell handelt. Bei der Betrachtung der Abmessungen und Schnittpunkte sollte man be</w:t>
      </w:r>
      <w:r w:rsidR="00522215">
        <w:t xml:space="preserve">denken, </w:t>
      </w:r>
      <w:r w:rsidR="008045AB">
        <w:t xml:space="preserve">dass es sich um ein Modell handelt, dass die Realität nicht </w:t>
      </w:r>
      <w:r w:rsidR="009C59F6">
        <w:t>exakt</w:t>
      </w:r>
      <w:r w:rsidR="008045AB">
        <w:t xml:space="preserve"> wiedergibt</w:t>
      </w:r>
      <w:r w:rsidR="00522215">
        <w:t>. Es stellt in einigen Punkten nur eine Näherung eines realen Trickdrachens dar</w:t>
      </w:r>
      <w:r w:rsidR="008045AB">
        <w:t>. Bei den Erläuterungen wird darauf im Einzelfall hingewiesen.</w:t>
      </w:r>
    </w:p>
    <w:p w14:paraId="638C1F96" w14:textId="77777777" w:rsidR="007A68EB" w:rsidRDefault="000E5AD8">
      <w:pPr>
        <w:pStyle w:val="Textbody"/>
        <w:rPr>
          <w:b/>
          <w:bCs/>
        </w:rPr>
      </w:pPr>
      <w:r>
        <w:rPr>
          <w:b/>
          <w:bCs/>
          <w:color w:val="FF0000"/>
        </w:rPr>
        <w:t>E</w:t>
      </w:r>
      <w:r w:rsidR="008045AB" w:rsidRPr="00B814BB">
        <w:rPr>
          <w:b/>
          <w:bCs/>
          <w:color w:val="FF0000"/>
        </w:rPr>
        <w:t xml:space="preserve">nd </w:t>
      </w:r>
      <w:proofErr w:type="spellStart"/>
      <w:r w:rsidR="008045AB" w:rsidRPr="00B814BB">
        <w:rPr>
          <w:b/>
          <w:bCs/>
          <w:color w:val="FF0000"/>
        </w:rPr>
        <w:t>of</w:t>
      </w:r>
      <w:proofErr w:type="spellEnd"/>
      <w:r w:rsidR="008045AB" w:rsidRPr="00B814BB">
        <w:rPr>
          <w:b/>
          <w:bCs/>
          <w:color w:val="FF0000"/>
        </w:rPr>
        <w:t xml:space="preserve"> </w:t>
      </w:r>
      <w:proofErr w:type="spellStart"/>
      <w:r w:rsidR="008045AB" w:rsidRPr="00B814BB">
        <w:rPr>
          <w:b/>
          <w:bCs/>
          <w:color w:val="FF0000"/>
        </w:rPr>
        <w:t>spine</w:t>
      </w:r>
      <w:proofErr w:type="spellEnd"/>
      <w:r w:rsidR="008045AB" w:rsidRPr="00B814BB">
        <w:rPr>
          <w:b/>
          <w:bCs/>
          <w:color w:val="FF0000"/>
        </w:rPr>
        <w:t xml:space="preserve"> </w:t>
      </w:r>
      <w:proofErr w:type="spellStart"/>
      <w:r w:rsidR="008045AB" w:rsidRPr="00B814BB">
        <w:rPr>
          <w:b/>
          <w:bCs/>
          <w:color w:val="FF0000"/>
        </w:rPr>
        <w:t>line</w:t>
      </w:r>
      <w:proofErr w:type="spellEnd"/>
    </w:p>
    <w:p w14:paraId="11A4A619" w14:textId="77777777" w:rsidR="007A68EB" w:rsidRDefault="008045AB">
      <w:pPr>
        <w:pStyle w:val="Textbody"/>
      </w:pPr>
      <w:r>
        <w:t xml:space="preserve">Dies ist </w:t>
      </w:r>
      <w:r w:rsidR="000349A9">
        <w:t>die Entfernung des</w:t>
      </w:r>
      <w:r>
        <w:t xml:space="preserve"> Kiel</w:t>
      </w:r>
      <w:r w:rsidR="000349A9">
        <w:t>endes</w:t>
      </w:r>
      <w:r>
        <w:t xml:space="preserve"> von der Nasenspitze</w:t>
      </w:r>
      <w:r w:rsidR="000349A9">
        <w:t xml:space="preserve"> dar</w:t>
      </w:r>
      <w:r>
        <w:t>, die den Nullpunkt des Drachen</w:t>
      </w:r>
      <w:r w:rsidR="000349A9">
        <w:t>modell</w:t>
      </w:r>
      <w:r>
        <w:t>s bildet. Da hier noch nicht berücksichtigt ist, dass später das Heck und die Nase noch beschnitten werden, ist die</w:t>
      </w:r>
      <w:r w:rsidR="00C43C24">
        <w:t>se</w:t>
      </w:r>
      <w:r>
        <w:t xml:space="preserve"> Angabe etwas länger als die Länge des tatsächlichen Kiels eines realen Drachens.</w:t>
      </w:r>
    </w:p>
    <w:p w14:paraId="7484C713" w14:textId="77777777" w:rsidR="009C59F6" w:rsidRDefault="000E5AD8" w:rsidP="009C59F6">
      <w:pPr>
        <w:pStyle w:val="Textbody"/>
        <w:rPr>
          <w:b/>
          <w:bCs/>
          <w:color w:val="00B050"/>
        </w:rPr>
      </w:pPr>
      <w:proofErr w:type="spellStart"/>
      <w:r>
        <w:rPr>
          <w:b/>
          <w:bCs/>
          <w:color w:val="00B050"/>
        </w:rPr>
        <w:t>N</w:t>
      </w:r>
      <w:r w:rsidR="009C59F6">
        <w:rPr>
          <w:b/>
          <w:bCs/>
          <w:color w:val="00B050"/>
        </w:rPr>
        <w:t>ose</w:t>
      </w:r>
      <w:proofErr w:type="spellEnd"/>
      <w:r w:rsidR="009C59F6">
        <w:rPr>
          <w:b/>
          <w:bCs/>
          <w:color w:val="00B050"/>
        </w:rPr>
        <w:t xml:space="preserve"> </w:t>
      </w:r>
      <w:proofErr w:type="spellStart"/>
      <w:r w:rsidR="009C59F6">
        <w:rPr>
          <w:b/>
          <w:bCs/>
          <w:color w:val="00B050"/>
        </w:rPr>
        <w:t>cut</w:t>
      </w:r>
      <w:proofErr w:type="spellEnd"/>
      <w:r w:rsidR="009C59F6">
        <w:rPr>
          <w:b/>
          <w:bCs/>
          <w:color w:val="00B050"/>
        </w:rPr>
        <w:t xml:space="preserve"> </w:t>
      </w:r>
      <w:proofErr w:type="spellStart"/>
      <w:r w:rsidR="009C59F6">
        <w:rPr>
          <w:b/>
          <w:bCs/>
          <w:color w:val="00B050"/>
        </w:rPr>
        <w:t>width</w:t>
      </w:r>
      <w:proofErr w:type="spellEnd"/>
    </w:p>
    <w:p w14:paraId="24D6145F" w14:textId="77777777" w:rsidR="004E3958" w:rsidRDefault="004E3958" w:rsidP="004E3958">
      <w:pPr>
        <w:pStyle w:val="Textbody"/>
      </w:pPr>
      <w:r>
        <w:t>Die errechnete Geometrie des Drachenmodells zeigt einen Drachen mit spitzer Nase. In der Praxis wir diese jedoch stumpf abgeschnitten. Je nach Nasenkonstruktion wir die Nase auf eine bestimmte Breite zugeschnitten. Diese Breite wird hier angeben und eine entsprechende Schnittmarkierung im Segelplan eingezeichnet.</w:t>
      </w:r>
    </w:p>
    <w:p w14:paraId="43D84CB7" w14:textId="77777777" w:rsidR="009C59F6" w:rsidRPr="009C59F6" w:rsidRDefault="000E5AD8" w:rsidP="009C59F6">
      <w:pPr>
        <w:pStyle w:val="Textbody"/>
        <w:rPr>
          <w:b/>
          <w:bCs/>
          <w:color w:val="0070C0"/>
        </w:rPr>
      </w:pPr>
      <w:proofErr w:type="spellStart"/>
      <w:r>
        <w:rPr>
          <w:b/>
          <w:bCs/>
          <w:color w:val="0070C0"/>
        </w:rPr>
        <w:t>T</w:t>
      </w:r>
      <w:r w:rsidR="009C59F6" w:rsidRPr="009C59F6">
        <w:rPr>
          <w:b/>
          <w:bCs/>
          <w:color w:val="0070C0"/>
        </w:rPr>
        <w:t>ail</w:t>
      </w:r>
      <w:proofErr w:type="spellEnd"/>
      <w:r w:rsidR="009C59F6" w:rsidRPr="009C59F6">
        <w:rPr>
          <w:b/>
          <w:bCs/>
          <w:color w:val="0070C0"/>
        </w:rPr>
        <w:t xml:space="preserve"> </w:t>
      </w:r>
      <w:proofErr w:type="spellStart"/>
      <w:r w:rsidR="009C59F6" w:rsidRPr="009C59F6">
        <w:rPr>
          <w:b/>
          <w:bCs/>
          <w:color w:val="0070C0"/>
        </w:rPr>
        <w:t>cut</w:t>
      </w:r>
      <w:proofErr w:type="spellEnd"/>
      <w:r w:rsidR="009C59F6" w:rsidRPr="009C59F6">
        <w:rPr>
          <w:b/>
          <w:bCs/>
          <w:color w:val="0070C0"/>
        </w:rPr>
        <w:t xml:space="preserve"> </w:t>
      </w:r>
      <w:proofErr w:type="spellStart"/>
      <w:r w:rsidR="009C59F6" w:rsidRPr="009C59F6">
        <w:rPr>
          <w:b/>
          <w:bCs/>
          <w:color w:val="0070C0"/>
        </w:rPr>
        <w:t>width</w:t>
      </w:r>
      <w:proofErr w:type="spellEnd"/>
    </w:p>
    <w:p w14:paraId="5C03D7E7" w14:textId="77777777" w:rsidR="004E3958" w:rsidRDefault="004E3958" w:rsidP="004E3958">
      <w:pPr>
        <w:pStyle w:val="Textbody"/>
      </w:pPr>
      <w:r>
        <w:t>Gleiches wie für die Nase gilt auch am Heck. Je nach Heckkonstruktion wird das Heck auf eine bestimmte Breite zugeschnitten. Diese Breite wird hier angeben und eine entsprechende Schnittmarkierung im Segelplan eingezeichnet.</w:t>
      </w:r>
    </w:p>
    <w:p w14:paraId="07EA4A75" w14:textId="5C87BF06" w:rsidR="009C59F6" w:rsidRDefault="00BB35C3">
      <w:pPr>
        <w:rPr>
          <w:b/>
          <w:bCs/>
          <w:color w:val="00B050"/>
        </w:rPr>
      </w:pPr>
      <w:r>
        <w:rPr>
          <w:b/>
          <w:bCs/>
          <w:noProof/>
          <w:color w:val="00B050"/>
          <w:lang w:eastAsia="de-DE" w:bidi="ar-SA"/>
        </w:rPr>
        <w:drawing>
          <wp:inline distT="0" distB="0" distL="0" distR="0" wp14:anchorId="5EB831EE" wp14:editId="21700F04">
            <wp:extent cx="6120130" cy="431609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xthSenseClone 01.em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r w:rsidR="009C59F6">
        <w:rPr>
          <w:b/>
          <w:bCs/>
          <w:color w:val="00B050"/>
        </w:rPr>
        <w:br w:type="page"/>
      </w:r>
    </w:p>
    <w:p w14:paraId="42372B04" w14:textId="77777777" w:rsidR="007A68EB" w:rsidRPr="009C59F6" w:rsidRDefault="000E5AD8">
      <w:pPr>
        <w:pStyle w:val="Textbody"/>
        <w:rPr>
          <w:b/>
          <w:bCs/>
          <w:color w:val="FF0000"/>
        </w:rPr>
      </w:pPr>
      <w:r>
        <w:rPr>
          <w:b/>
          <w:bCs/>
          <w:color w:val="FF0000"/>
        </w:rPr>
        <w:lastRenderedPageBreak/>
        <w:t>P</w:t>
      </w:r>
      <w:r w:rsidR="008045AB" w:rsidRPr="009C59F6">
        <w:rPr>
          <w:b/>
          <w:bCs/>
          <w:color w:val="FF0000"/>
        </w:rPr>
        <w:t xml:space="preserve">osition </w:t>
      </w:r>
      <w:proofErr w:type="spellStart"/>
      <w:r w:rsidR="008045AB" w:rsidRPr="009C59F6">
        <w:rPr>
          <w:b/>
          <w:bCs/>
          <w:color w:val="FF0000"/>
        </w:rPr>
        <w:t>of</w:t>
      </w:r>
      <w:proofErr w:type="spellEnd"/>
      <w:r w:rsidR="008045AB" w:rsidRPr="009C59F6">
        <w:rPr>
          <w:b/>
          <w:bCs/>
          <w:color w:val="FF0000"/>
        </w:rPr>
        <w:t xml:space="preserve"> </w:t>
      </w:r>
      <w:proofErr w:type="spellStart"/>
      <w:r w:rsidR="008045AB" w:rsidRPr="009C59F6">
        <w:rPr>
          <w:b/>
          <w:bCs/>
          <w:color w:val="FF0000"/>
        </w:rPr>
        <w:t>upper</w:t>
      </w:r>
      <w:proofErr w:type="spellEnd"/>
      <w:r w:rsidR="008045AB" w:rsidRPr="009C59F6">
        <w:rPr>
          <w:b/>
          <w:bCs/>
          <w:color w:val="FF0000"/>
        </w:rPr>
        <w:t xml:space="preserve"> </w:t>
      </w:r>
      <w:proofErr w:type="spellStart"/>
      <w:r w:rsidR="008045AB" w:rsidRPr="009C59F6">
        <w:rPr>
          <w:b/>
          <w:bCs/>
          <w:color w:val="FF0000"/>
        </w:rPr>
        <w:t>spreader</w:t>
      </w:r>
      <w:proofErr w:type="spellEnd"/>
    </w:p>
    <w:p w14:paraId="597A215A" w14:textId="77777777" w:rsidR="007A68EB" w:rsidRDefault="008045AB">
      <w:pPr>
        <w:pStyle w:val="Textbody"/>
      </w:pPr>
      <w:r>
        <w:t xml:space="preserve">Hiermit wird der Punkt beschrieben, an dem die obere Querspreize die Kiellinie kreuzt. Es ist der Abstand </w:t>
      </w:r>
      <w:r w:rsidR="009C59F6">
        <w:t xml:space="preserve">zur unbeschnittenen </w:t>
      </w:r>
      <w:r>
        <w:t>Nasenspitze.</w:t>
      </w:r>
    </w:p>
    <w:p w14:paraId="3D5E5EED" w14:textId="77777777" w:rsidR="007A68EB" w:rsidRPr="009C59F6" w:rsidRDefault="000E5AD8">
      <w:pPr>
        <w:pStyle w:val="Textbody"/>
        <w:rPr>
          <w:b/>
          <w:bCs/>
          <w:color w:val="00B050"/>
        </w:rPr>
      </w:pPr>
      <w:r>
        <w:rPr>
          <w:b/>
          <w:bCs/>
          <w:color w:val="00B050"/>
        </w:rPr>
        <w:t>P</w:t>
      </w:r>
      <w:r w:rsidR="008045AB" w:rsidRPr="009C59F6">
        <w:rPr>
          <w:b/>
          <w:bCs/>
          <w:color w:val="00B050"/>
        </w:rPr>
        <w:t xml:space="preserve">osition </w:t>
      </w:r>
      <w:proofErr w:type="spellStart"/>
      <w:r w:rsidR="008045AB" w:rsidRPr="009C59F6">
        <w:rPr>
          <w:b/>
          <w:bCs/>
          <w:color w:val="00B050"/>
        </w:rPr>
        <w:t>of</w:t>
      </w:r>
      <w:proofErr w:type="spellEnd"/>
      <w:r w:rsidR="008045AB" w:rsidRPr="009C59F6">
        <w:rPr>
          <w:b/>
          <w:bCs/>
          <w:color w:val="00B050"/>
        </w:rPr>
        <w:t xml:space="preserve"> </w:t>
      </w:r>
      <w:proofErr w:type="spellStart"/>
      <w:r w:rsidR="008045AB" w:rsidRPr="009C59F6">
        <w:rPr>
          <w:b/>
          <w:bCs/>
          <w:color w:val="00B050"/>
        </w:rPr>
        <w:t>lower</w:t>
      </w:r>
      <w:proofErr w:type="spellEnd"/>
      <w:r w:rsidR="008045AB" w:rsidRPr="009C59F6">
        <w:rPr>
          <w:b/>
          <w:bCs/>
          <w:color w:val="00B050"/>
        </w:rPr>
        <w:t xml:space="preserve"> </w:t>
      </w:r>
      <w:proofErr w:type="spellStart"/>
      <w:r w:rsidR="008045AB" w:rsidRPr="009C59F6">
        <w:rPr>
          <w:b/>
          <w:bCs/>
          <w:color w:val="00B050"/>
        </w:rPr>
        <w:t>spreader</w:t>
      </w:r>
      <w:proofErr w:type="spellEnd"/>
    </w:p>
    <w:p w14:paraId="686C6CC8" w14:textId="77777777" w:rsidR="00384280" w:rsidRDefault="008045AB">
      <w:pPr>
        <w:pStyle w:val="Textbody"/>
      </w:pPr>
      <w:r>
        <w:t xml:space="preserve">Hiermit wird der Punkt beschrieben, an dem die untere Querspreize die Kiellinie kreuzt. Es ist der Abstand </w:t>
      </w:r>
      <w:r w:rsidR="009C59F6">
        <w:t>zur unbeschnittenen Nasenspitze.</w:t>
      </w:r>
    </w:p>
    <w:p w14:paraId="229627D3" w14:textId="77777777" w:rsidR="009C59F6" w:rsidRPr="009C59F6" w:rsidRDefault="000E5AD8" w:rsidP="009C59F6">
      <w:pPr>
        <w:pStyle w:val="Textbody"/>
        <w:rPr>
          <w:b/>
          <w:bCs/>
          <w:color w:val="0070C0"/>
        </w:rPr>
      </w:pPr>
      <w:r>
        <w:rPr>
          <w:b/>
          <w:bCs/>
          <w:color w:val="0070C0"/>
        </w:rPr>
        <w:t>E</w:t>
      </w:r>
      <w:r w:rsidR="009C59F6" w:rsidRPr="009C59F6">
        <w:rPr>
          <w:b/>
          <w:bCs/>
          <w:color w:val="0070C0"/>
        </w:rPr>
        <w:t xml:space="preserve">nd </w:t>
      </w:r>
      <w:proofErr w:type="spellStart"/>
      <w:r w:rsidR="009C59F6" w:rsidRPr="009C59F6">
        <w:rPr>
          <w:b/>
          <w:bCs/>
          <w:color w:val="0070C0"/>
        </w:rPr>
        <w:t>of</w:t>
      </w:r>
      <w:proofErr w:type="spellEnd"/>
      <w:r w:rsidR="009C59F6" w:rsidRPr="009C59F6">
        <w:rPr>
          <w:b/>
          <w:bCs/>
          <w:color w:val="0070C0"/>
        </w:rPr>
        <w:t xml:space="preserve"> </w:t>
      </w:r>
      <w:proofErr w:type="spellStart"/>
      <w:r w:rsidR="009C59F6" w:rsidRPr="009C59F6">
        <w:rPr>
          <w:b/>
          <w:bCs/>
          <w:color w:val="0070C0"/>
        </w:rPr>
        <w:t>leading</w:t>
      </w:r>
      <w:proofErr w:type="spellEnd"/>
      <w:r w:rsidR="009C59F6" w:rsidRPr="009C59F6">
        <w:rPr>
          <w:b/>
          <w:bCs/>
          <w:color w:val="0070C0"/>
        </w:rPr>
        <w:t xml:space="preserve"> </w:t>
      </w:r>
      <w:proofErr w:type="spellStart"/>
      <w:r w:rsidR="009C59F6" w:rsidRPr="009C59F6">
        <w:rPr>
          <w:b/>
          <w:bCs/>
          <w:color w:val="0070C0"/>
        </w:rPr>
        <w:t>edge</w:t>
      </w:r>
      <w:proofErr w:type="spellEnd"/>
    </w:p>
    <w:p w14:paraId="75828418" w14:textId="39FB3244" w:rsidR="009C59F6" w:rsidRDefault="009C59F6" w:rsidP="009C59F6">
      <w:pPr>
        <w:pStyle w:val="Textbody"/>
      </w:pPr>
      <w:r>
        <w:t>Hiermit wird die Entfernung der Flügelspitze, also das Ende der Leitkante, zum Nullpunkt bzw. der Nasenspitze festgelegt. Dieser Wert ist nicht zu verwechseln mit der Länge der Leitkante.</w:t>
      </w:r>
    </w:p>
    <w:p w14:paraId="74C42182" w14:textId="77777777" w:rsidR="001A03AE" w:rsidRDefault="001A03AE" w:rsidP="009C59F6">
      <w:pPr>
        <w:pStyle w:val="Textbody"/>
      </w:pPr>
    </w:p>
    <w:p w14:paraId="7FDDA0B0" w14:textId="76B339D9" w:rsidR="00B814BB" w:rsidRDefault="00BB35C3">
      <w:pPr>
        <w:pStyle w:val="Textbody"/>
      </w:pPr>
      <w:r>
        <w:rPr>
          <w:noProof/>
          <w:lang w:eastAsia="de-DE" w:bidi="ar-SA"/>
        </w:rPr>
        <w:drawing>
          <wp:inline distT="0" distB="0" distL="0" distR="0" wp14:anchorId="54BF3071" wp14:editId="4FA0AEAE">
            <wp:extent cx="6120130" cy="431609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xthSenseClone 02.em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746A77F8" w14:textId="77777777" w:rsidR="00B814BB" w:rsidRDefault="00B814BB">
      <w:pPr>
        <w:rPr>
          <w:b/>
          <w:bCs/>
          <w:color w:val="FF0000"/>
        </w:rPr>
      </w:pPr>
      <w:r>
        <w:rPr>
          <w:b/>
          <w:bCs/>
          <w:color w:val="FF0000"/>
        </w:rPr>
        <w:br w:type="page"/>
      </w:r>
    </w:p>
    <w:p w14:paraId="338964FF" w14:textId="77777777" w:rsidR="007A68EB" w:rsidRPr="006C1A7E" w:rsidRDefault="000E5AD8">
      <w:pPr>
        <w:pStyle w:val="Textbody"/>
        <w:rPr>
          <w:b/>
          <w:bCs/>
          <w:color w:val="FF0000"/>
        </w:rPr>
      </w:pPr>
      <w:r w:rsidRPr="006C1A7E">
        <w:rPr>
          <w:b/>
          <w:bCs/>
          <w:color w:val="FF0000"/>
        </w:rPr>
        <w:lastRenderedPageBreak/>
        <w:t>E</w:t>
      </w:r>
      <w:r w:rsidR="008045AB" w:rsidRPr="006C1A7E">
        <w:rPr>
          <w:b/>
          <w:bCs/>
          <w:color w:val="FF0000"/>
        </w:rPr>
        <w:t xml:space="preserve">nd </w:t>
      </w:r>
      <w:proofErr w:type="spellStart"/>
      <w:r w:rsidR="008045AB" w:rsidRPr="006C1A7E">
        <w:rPr>
          <w:b/>
          <w:bCs/>
          <w:color w:val="FF0000"/>
        </w:rPr>
        <w:t>of</w:t>
      </w:r>
      <w:proofErr w:type="spellEnd"/>
      <w:r w:rsidR="008045AB" w:rsidRPr="006C1A7E">
        <w:rPr>
          <w:b/>
          <w:bCs/>
          <w:color w:val="FF0000"/>
        </w:rPr>
        <w:t xml:space="preserve"> </w:t>
      </w:r>
      <w:proofErr w:type="spellStart"/>
      <w:r w:rsidR="008045AB" w:rsidRPr="006C1A7E">
        <w:rPr>
          <w:b/>
          <w:bCs/>
          <w:color w:val="FF0000"/>
        </w:rPr>
        <w:t>leading</w:t>
      </w:r>
      <w:proofErr w:type="spellEnd"/>
      <w:r w:rsidR="008045AB" w:rsidRPr="006C1A7E">
        <w:rPr>
          <w:b/>
          <w:bCs/>
          <w:color w:val="FF0000"/>
        </w:rPr>
        <w:t xml:space="preserve"> </w:t>
      </w:r>
      <w:proofErr w:type="spellStart"/>
      <w:r w:rsidR="008045AB" w:rsidRPr="006C1A7E">
        <w:rPr>
          <w:b/>
          <w:bCs/>
          <w:color w:val="FF0000"/>
        </w:rPr>
        <w:t>edge</w:t>
      </w:r>
      <w:proofErr w:type="spellEnd"/>
      <w:r w:rsidR="008045AB" w:rsidRPr="006C1A7E">
        <w:rPr>
          <w:b/>
          <w:bCs/>
          <w:color w:val="FF0000"/>
        </w:rPr>
        <w:t xml:space="preserve">, </w:t>
      </w:r>
      <w:proofErr w:type="spellStart"/>
      <w:r w:rsidR="008045AB" w:rsidRPr="006C1A7E">
        <w:rPr>
          <w:b/>
          <w:bCs/>
          <w:color w:val="FF0000"/>
        </w:rPr>
        <w:t>height</w:t>
      </w:r>
      <w:proofErr w:type="spellEnd"/>
    </w:p>
    <w:p w14:paraId="38F466E0" w14:textId="533BDA22" w:rsidR="007A68EB" w:rsidRDefault="008045AB">
      <w:pPr>
        <w:pStyle w:val="Textbody"/>
      </w:pPr>
      <w:r>
        <w:t xml:space="preserve">Dieser Wert wird </w:t>
      </w:r>
      <w:r w:rsidR="00F602FF">
        <w:t>verständlich,</w:t>
      </w:r>
      <w:r>
        <w:t xml:space="preserve"> wenn man einen am Boden liegenden Drachen betrachtet. Dann ist dies die Höhe der Flügelspitze über dem Boden, bzw. </w:t>
      </w:r>
      <w:r w:rsidR="00E50B3C">
        <w:t xml:space="preserve">über </w:t>
      </w:r>
      <w:r>
        <w:t xml:space="preserve">der Ebene auf der der Kiel liegt. Auch hier </w:t>
      </w:r>
      <w:r w:rsidR="00E50B3C">
        <w:t xml:space="preserve">ist zu beachten, dass sich </w:t>
      </w:r>
      <w:r>
        <w:t xml:space="preserve">das geometrische Modell, von den Werten in der Realität unterscheidet. Beim realen Drachen verlaufen Kiel und Querspreizen nicht wie hier vereinfacht angenommen in einer Ebene. Also weichen hier reale Werte vom Modell </w:t>
      </w:r>
      <w:r w:rsidR="00E50B3C">
        <w:t xml:space="preserve">etwas </w:t>
      </w:r>
      <w:r>
        <w:t>ab.</w:t>
      </w:r>
    </w:p>
    <w:p w14:paraId="131B69DB" w14:textId="77777777" w:rsidR="007A68EB" w:rsidRPr="009C59F6" w:rsidRDefault="000E5AD8">
      <w:pPr>
        <w:pStyle w:val="Textbody"/>
        <w:rPr>
          <w:b/>
          <w:bCs/>
          <w:color w:val="00B050"/>
        </w:rPr>
      </w:pPr>
      <w:r>
        <w:rPr>
          <w:b/>
          <w:bCs/>
          <w:color w:val="00B050"/>
        </w:rPr>
        <w:t>S</w:t>
      </w:r>
      <w:r w:rsidR="008045AB" w:rsidRPr="009C59F6">
        <w:rPr>
          <w:b/>
          <w:bCs/>
          <w:color w:val="00B050"/>
        </w:rPr>
        <w:t xml:space="preserve">pan </w:t>
      </w:r>
      <w:proofErr w:type="spellStart"/>
      <w:r w:rsidR="008045AB" w:rsidRPr="009C59F6">
        <w:rPr>
          <w:b/>
          <w:bCs/>
          <w:color w:val="00B050"/>
        </w:rPr>
        <w:t>width</w:t>
      </w:r>
      <w:proofErr w:type="spellEnd"/>
    </w:p>
    <w:p w14:paraId="1DB8BF2B" w14:textId="1064A78B" w:rsidR="007A68EB" w:rsidRDefault="008045AB">
      <w:pPr>
        <w:pStyle w:val="Textbody"/>
      </w:pPr>
      <w:r>
        <w:t>Mit diesem Wert wird die Spannweite, in diesem Fall der Abstand der beidem Enden der Leitkante vorgegeben. Hiermit wird dann der Öffnungswinkel der Leitkanten zueinander beeinflusst. Weitere Werte wie die Längen der Querspreizen werden hierdurch ebenso beeinflusst.</w:t>
      </w:r>
    </w:p>
    <w:p w14:paraId="007C41F6" w14:textId="77777777" w:rsidR="001A03AE" w:rsidRDefault="001A03AE">
      <w:pPr>
        <w:pStyle w:val="Textbody"/>
      </w:pPr>
    </w:p>
    <w:p w14:paraId="04A2581C" w14:textId="031CDB94" w:rsidR="00B814BB" w:rsidRDefault="00BB35C3">
      <w:pPr>
        <w:rPr>
          <w:b/>
          <w:bCs/>
        </w:rPr>
      </w:pPr>
      <w:r>
        <w:rPr>
          <w:b/>
          <w:bCs/>
          <w:noProof/>
          <w:lang w:eastAsia="de-DE" w:bidi="ar-SA"/>
        </w:rPr>
        <w:drawing>
          <wp:inline distT="0" distB="0" distL="0" distR="0" wp14:anchorId="05206A8D" wp14:editId="7359C607">
            <wp:extent cx="6120130" cy="431609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xthSenseClone 03.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r w:rsidR="00B814BB">
        <w:rPr>
          <w:b/>
          <w:bCs/>
        </w:rPr>
        <w:br w:type="page"/>
      </w:r>
    </w:p>
    <w:p w14:paraId="631AEEF4" w14:textId="77777777" w:rsidR="007A68EB" w:rsidRPr="006C1A7E" w:rsidRDefault="000E5AD8">
      <w:pPr>
        <w:pStyle w:val="Textbody"/>
        <w:rPr>
          <w:b/>
          <w:bCs/>
          <w:color w:val="FF0000"/>
        </w:rPr>
      </w:pPr>
      <w:r w:rsidRPr="006C1A7E">
        <w:rPr>
          <w:b/>
          <w:bCs/>
          <w:color w:val="FF0000"/>
        </w:rPr>
        <w:lastRenderedPageBreak/>
        <w:t xml:space="preserve">Position </w:t>
      </w:r>
      <w:proofErr w:type="spellStart"/>
      <w:r w:rsidRPr="006C1A7E">
        <w:rPr>
          <w:b/>
          <w:bCs/>
          <w:color w:val="FF0000"/>
        </w:rPr>
        <w:t>of</w:t>
      </w:r>
      <w:proofErr w:type="spellEnd"/>
      <w:r w:rsidRPr="006C1A7E">
        <w:rPr>
          <w:b/>
          <w:bCs/>
          <w:color w:val="FF0000"/>
        </w:rPr>
        <w:t xml:space="preserve"> </w:t>
      </w:r>
      <w:proofErr w:type="spellStart"/>
      <w:r w:rsidRPr="006C1A7E">
        <w:rPr>
          <w:b/>
          <w:bCs/>
          <w:color w:val="FF0000"/>
        </w:rPr>
        <w:t>inner</w:t>
      </w:r>
      <w:proofErr w:type="spellEnd"/>
      <w:r w:rsidRPr="006C1A7E">
        <w:rPr>
          <w:b/>
          <w:bCs/>
          <w:color w:val="FF0000"/>
        </w:rPr>
        <w:t xml:space="preserve"> </w:t>
      </w:r>
      <w:proofErr w:type="spellStart"/>
      <w:r w:rsidRPr="006C1A7E">
        <w:rPr>
          <w:b/>
          <w:bCs/>
          <w:color w:val="FF0000"/>
        </w:rPr>
        <w:t>stand</w:t>
      </w:r>
      <w:r w:rsidR="008045AB" w:rsidRPr="006C1A7E">
        <w:rPr>
          <w:b/>
          <w:bCs/>
          <w:color w:val="FF0000"/>
        </w:rPr>
        <w:t>off</w:t>
      </w:r>
      <w:proofErr w:type="spellEnd"/>
    </w:p>
    <w:p w14:paraId="1B4DFD1B" w14:textId="77777777" w:rsidR="007A68EB" w:rsidRDefault="008045AB">
      <w:pPr>
        <w:pStyle w:val="Textbody"/>
      </w:pPr>
      <w:r>
        <w:t>Dieser Wert beschreibt die Entfernung des inneren Standoffs auf der unteren Querspreize zur Mittellinie bzw. dem Kiel.</w:t>
      </w:r>
    </w:p>
    <w:p w14:paraId="19F3AEF5" w14:textId="18B0BB5B" w:rsidR="007A68EB" w:rsidRPr="00A71C1E" w:rsidRDefault="001A03AE">
      <w:pPr>
        <w:pStyle w:val="Textbody"/>
        <w:rPr>
          <w:b/>
          <w:bCs/>
          <w:color w:val="00B050"/>
        </w:rPr>
      </w:pPr>
      <w:r w:rsidRPr="00A71C1E">
        <w:rPr>
          <w:b/>
          <w:bCs/>
          <w:color w:val="00B050"/>
        </w:rPr>
        <w:t>Height</w:t>
      </w:r>
      <w:r w:rsidR="008045AB" w:rsidRPr="00A71C1E">
        <w:rPr>
          <w:b/>
          <w:bCs/>
          <w:color w:val="00B050"/>
        </w:rPr>
        <w:t xml:space="preserve"> </w:t>
      </w:r>
      <w:proofErr w:type="spellStart"/>
      <w:r w:rsidR="008045AB" w:rsidRPr="00A71C1E">
        <w:rPr>
          <w:b/>
          <w:bCs/>
          <w:color w:val="00B050"/>
        </w:rPr>
        <w:t>of</w:t>
      </w:r>
      <w:proofErr w:type="spellEnd"/>
      <w:r w:rsidR="008045AB" w:rsidRPr="00A71C1E">
        <w:rPr>
          <w:b/>
          <w:bCs/>
          <w:color w:val="00B050"/>
        </w:rPr>
        <w:t xml:space="preserve"> </w:t>
      </w:r>
      <w:proofErr w:type="spellStart"/>
      <w:r w:rsidR="008045AB" w:rsidRPr="00A71C1E">
        <w:rPr>
          <w:b/>
          <w:bCs/>
          <w:color w:val="00B050"/>
        </w:rPr>
        <w:t>inner</w:t>
      </w:r>
      <w:proofErr w:type="spellEnd"/>
      <w:r w:rsidR="000E5AD8" w:rsidRPr="00A71C1E">
        <w:rPr>
          <w:b/>
          <w:bCs/>
          <w:color w:val="00B050"/>
        </w:rPr>
        <w:t xml:space="preserve"> </w:t>
      </w:r>
      <w:proofErr w:type="spellStart"/>
      <w:r w:rsidR="000E5AD8" w:rsidRPr="00A71C1E">
        <w:rPr>
          <w:b/>
          <w:bCs/>
          <w:color w:val="00B050"/>
        </w:rPr>
        <w:t>stand</w:t>
      </w:r>
      <w:r w:rsidR="008045AB" w:rsidRPr="00A71C1E">
        <w:rPr>
          <w:b/>
          <w:bCs/>
          <w:color w:val="00B050"/>
        </w:rPr>
        <w:t>off</w:t>
      </w:r>
      <w:proofErr w:type="spellEnd"/>
    </w:p>
    <w:p w14:paraId="348B9EAF" w14:textId="77777777" w:rsidR="007A68EB" w:rsidRDefault="008045AB">
      <w:pPr>
        <w:pStyle w:val="Textbody"/>
      </w:pPr>
      <w:r>
        <w:t xml:space="preserve">Es wird hiermit die Höhe der Segelpunktes, an dem der innere </w:t>
      </w:r>
      <w:proofErr w:type="spellStart"/>
      <w:r>
        <w:t>Standoff</w:t>
      </w:r>
      <w:proofErr w:type="spellEnd"/>
      <w:r>
        <w:t xml:space="preserve"> </w:t>
      </w:r>
      <w:r w:rsidR="005C5ECC">
        <w:t>das</w:t>
      </w:r>
      <w:r>
        <w:t xml:space="preserve"> Segel trifft, beschrieben. </w:t>
      </w:r>
    </w:p>
    <w:p w14:paraId="6B536375" w14:textId="77777777" w:rsidR="007A68EB" w:rsidRPr="00A71C1E" w:rsidRDefault="000E5AD8">
      <w:pPr>
        <w:pStyle w:val="Textbody"/>
        <w:rPr>
          <w:b/>
          <w:bCs/>
          <w:color w:val="0070C0"/>
        </w:rPr>
      </w:pPr>
      <w:r w:rsidRPr="00A71C1E">
        <w:rPr>
          <w:b/>
          <w:bCs/>
          <w:color w:val="0070C0"/>
        </w:rPr>
        <w:t xml:space="preserve">Offset </w:t>
      </w:r>
      <w:proofErr w:type="spellStart"/>
      <w:r w:rsidRPr="00A71C1E">
        <w:rPr>
          <w:b/>
          <w:bCs/>
          <w:color w:val="0070C0"/>
        </w:rPr>
        <w:t>of</w:t>
      </w:r>
      <w:proofErr w:type="spellEnd"/>
      <w:r w:rsidRPr="00A71C1E">
        <w:rPr>
          <w:b/>
          <w:bCs/>
          <w:color w:val="0070C0"/>
        </w:rPr>
        <w:t xml:space="preserve"> </w:t>
      </w:r>
      <w:proofErr w:type="spellStart"/>
      <w:r w:rsidRPr="00A71C1E">
        <w:rPr>
          <w:b/>
          <w:bCs/>
          <w:color w:val="0070C0"/>
        </w:rPr>
        <w:t>inner</w:t>
      </w:r>
      <w:proofErr w:type="spellEnd"/>
      <w:r w:rsidRPr="00A71C1E">
        <w:rPr>
          <w:b/>
          <w:bCs/>
          <w:color w:val="0070C0"/>
        </w:rPr>
        <w:t xml:space="preserve"> </w:t>
      </w:r>
      <w:proofErr w:type="spellStart"/>
      <w:r w:rsidRPr="00A71C1E">
        <w:rPr>
          <w:b/>
          <w:bCs/>
          <w:color w:val="0070C0"/>
        </w:rPr>
        <w:t>stand</w:t>
      </w:r>
      <w:r w:rsidR="008045AB" w:rsidRPr="00A71C1E">
        <w:rPr>
          <w:b/>
          <w:bCs/>
          <w:color w:val="0070C0"/>
        </w:rPr>
        <w:t>off</w:t>
      </w:r>
      <w:proofErr w:type="spellEnd"/>
      <w:r w:rsidR="008045AB" w:rsidRPr="00A71C1E">
        <w:rPr>
          <w:b/>
          <w:bCs/>
          <w:color w:val="0070C0"/>
        </w:rPr>
        <w:t xml:space="preserve">, </w:t>
      </w:r>
      <w:proofErr w:type="spellStart"/>
      <w:r w:rsidR="008045AB" w:rsidRPr="00A71C1E">
        <w:rPr>
          <w:b/>
          <w:bCs/>
          <w:color w:val="0070C0"/>
        </w:rPr>
        <w:t>sail</w:t>
      </w:r>
      <w:proofErr w:type="spellEnd"/>
    </w:p>
    <w:p w14:paraId="791B6F12" w14:textId="45C5B984" w:rsidR="007A68EB" w:rsidRDefault="008045AB">
      <w:pPr>
        <w:pStyle w:val="Textbody"/>
      </w:pPr>
      <w:r>
        <w:t xml:space="preserve">Dieser Parameter beschreibt </w:t>
      </w:r>
      <w:r w:rsidR="005C5ECC">
        <w:t>den</w:t>
      </w:r>
      <w:r>
        <w:t xml:space="preserve"> Versatz des Segelpunktes, an dem der innere </w:t>
      </w:r>
      <w:proofErr w:type="spellStart"/>
      <w:r>
        <w:t>Standoff</w:t>
      </w:r>
      <w:proofErr w:type="spellEnd"/>
      <w:r>
        <w:t xml:space="preserve"> das S</w:t>
      </w:r>
      <w:r w:rsidR="00853A03">
        <w:t xml:space="preserve">egel trifft, in </w:t>
      </w:r>
      <w:r>
        <w:t xml:space="preserve">Richtung Heck. Ist dieser Wert größer Null stehen die </w:t>
      </w:r>
      <w:r w:rsidR="00A36D1A">
        <w:t>Standoffs leicht schräg im Raum</w:t>
      </w:r>
      <w:r>
        <w:t>.</w:t>
      </w:r>
    </w:p>
    <w:p w14:paraId="4D6ADEE2" w14:textId="77777777" w:rsidR="00B46B3A" w:rsidRDefault="00B46B3A">
      <w:pPr>
        <w:pStyle w:val="Textbody"/>
      </w:pPr>
    </w:p>
    <w:p w14:paraId="0B615AA6" w14:textId="521FC3DA" w:rsidR="00C43C24" w:rsidRDefault="00BB35C3" w:rsidP="00B46B3A">
      <w:pPr>
        <w:pStyle w:val="Textbody"/>
      </w:pPr>
      <w:r>
        <w:rPr>
          <w:noProof/>
          <w:lang w:eastAsia="de-DE" w:bidi="ar-SA"/>
        </w:rPr>
        <w:drawing>
          <wp:inline distT="0" distB="0" distL="0" distR="0" wp14:anchorId="27A956CB" wp14:editId="7FE479E2">
            <wp:extent cx="6120130" cy="431609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xthSenseClone 04.em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r w:rsidR="00C43C24">
        <w:br w:type="page"/>
      </w:r>
    </w:p>
    <w:p w14:paraId="30DF3DFD" w14:textId="17E5DC34" w:rsidR="007A68EB" w:rsidRPr="00512A66" w:rsidRDefault="000E5AD8">
      <w:pPr>
        <w:pStyle w:val="Textbody"/>
        <w:rPr>
          <w:b/>
          <w:bCs/>
          <w:color w:val="FF0000"/>
        </w:rPr>
      </w:pPr>
      <w:r>
        <w:rPr>
          <w:b/>
          <w:bCs/>
          <w:color w:val="FF0000"/>
        </w:rPr>
        <w:lastRenderedPageBreak/>
        <w:t>P</w:t>
      </w:r>
      <w:r w:rsidR="008045AB" w:rsidRPr="00512A66">
        <w:rPr>
          <w:b/>
          <w:bCs/>
          <w:color w:val="FF0000"/>
        </w:rPr>
        <w:t xml:space="preserve">osition </w:t>
      </w:r>
      <w:proofErr w:type="spellStart"/>
      <w:r w:rsidR="008045AB" w:rsidRPr="00512A66">
        <w:rPr>
          <w:b/>
          <w:bCs/>
          <w:color w:val="FF0000"/>
        </w:rPr>
        <w:t>of</w:t>
      </w:r>
      <w:proofErr w:type="spellEnd"/>
      <w:r w:rsidR="008045AB" w:rsidRPr="00512A66">
        <w:rPr>
          <w:b/>
          <w:bCs/>
          <w:color w:val="FF0000"/>
        </w:rPr>
        <w:t xml:space="preserve"> </w:t>
      </w:r>
      <w:proofErr w:type="spellStart"/>
      <w:r w:rsidR="008045AB" w:rsidRPr="00512A66">
        <w:rPr>
          <w:b/>
          <w:bCs/>
          <w:color w:val="FF0000"/>
        </w:rPr>
        <w:t>outer</w:t>
      </w:r>
      <w:proofErr w:type="spellEnd"/>
      <w:r w:rsidR="008045AB" w:rsidRPr="00512A66">
        <w:rPr>
          <w:b/>
          <w:bCs/>
          <w:color w:val="FF0000"/>
        </w:rPr>
        <w:t xml:space="preserve"> </w:t>
      </w:r>
      <w:proofErr w:type="spellStart"/>
      <w:r w:rsidR="008045AB" w:rsidRPr="00512A66">
        <w:rPr>
          <w:b/>
          <w:bCs/>
          <w:color w:val="FF0000"/>
        </w:rPr>
        <w:t>standoff</w:t>
      </w:r>
      <w:proofErr w:type="spellEnd"/>
    </w:p>
    <w:p w14:paraId="7F59E8C6" w14:textId="77777777" w:rsidR="007A68EB" w:rsidRDefault="008045AB">
      <w:pPr>
        <w:pStyle w:val="Textbody"/>
      </w:pPr>
      <w:r>
        <w:t>Hier gilt das zuvor beim „</w:t>
      </w:r>
      <w:proofErr w:type="spellStart"/>
      <w:r>
        <w:t>inner</w:t>
      </w:r>
      <w:proofErr w:type="spellEnd"/>
      <w:r>
        <w:t xml:space="preserve"> </w:t>
      </w:r>
      <w:proofErr w:type="spellStart"/>
      <w:r>
        <w:t>standoff</w:t>
      </w:r>
      <w:proofErr w:type="spellEnd"/>
      <w:r>
        <w:t>“ beschriebene.</w:t>
      </w:r>
    </w:p>
    <w:p w14:paraId="3743FA47" w14:textId="3114A7AC" w:rsidR="007A68EB" w:rsidRPr="00512A66" w:rsidRDefault="00E61DAD">
      <w:pPr>
        <w:pStyle w:val="Textbody"/>
        <w:rPr>
          <w:b/>
          <w:bCs/>
          <w:color w:val="00B050"/>
        </w:rPr>
      </w:pPr>
      <w:r>
        <w:rPr>
          <w:b/>
          <w:bCs/>
          <w:color w:val="00B050"/>
        </w:rPr>
        <w:t>Height</w:t>
      </w:r>
      <w:r w:rsidR="008045AB" w:rsidRPr="00512A66">
        <w:rPr>
          <w:b/>
          <w:bCs/>
          <w:color w:val="00B050"/>
        </w:rPr>
        <w:t xml:space="preserve"> </w:t>
      </w:r>
      <w:proofErr w:type="spellStart"/>
      <w:r w:rsidR="008045AB" w:rsidRPr="00512A66">
        <w:rPr>
          <w:b/>
          <w:bCs/>
          <w:color w:val="00B050"/>
        </w:rPr>
        <w:t>of</w:t>
      </w:r>
      <w:proofErr w:type="spellEnd"/>
      <w:r w:rsidR="008045AB" w:rsidRPr="00512A66">
        <w:rPr>
          <w:b/>
          <w:bCs/>
          <w:color w:val="00B050"/>
        </w:rPr>
        <w:t xml:space="preserve"> </w:t>
      </w:r>
      <w:proofErr w:type="spellStart"/>
      <w:r w:rsidR="008045AB" w:rsidRPr="00512A66">
        <w:rPr>
          <w:b/>
          <w:bCs/>
          <w:color w:val="00B050"/>
        </w:rPr>
        <w:t>outer</w:t>
      </w:r>
      <w:proofErr w:type="spellEnd"/>
      <w:r w:rsidR="008045AB" w:rsidRPr="00512A66">
        <w:rPr>
          <w:b/>
          <w:bCs/>
          <w:color w:val="00B050"/>
        </w:rPr>
        <w:t xml:space="preserve"> </w:t>
      </w:r>
      <w:proofErr w:type="spellStart"/>
      <w:r w:rsidR="008045AB" w:rsidRPr="00512A66">
        <w:rPr>
          <w:b/>
          <w:bCs/>
          <w:color w:val="00B050"/>
        </w:rPr>
        <w:t>standoff</w:t>
      </w:r>
      <w:proofErr w:type="spellEnd"/>
    </w:p>
    <w:p w14:paraId="45E5437E" w14:textId="77777777" w:rsidR="007A68EB" w:rsidRDefault="008045AB">
      <w:pPr>
        <w:pStyle w:val="Textbody"/>
      </w:pPr>
      <w:r>
        <w:t>Hier gilt das zuvor beim „</w:t>
      </w:r>
      <w:proofErr w:type="spellStart"/>
      <w:r>
        <w:t>inner</w:t>
      </w:r>
      <w:proofErr w:type="spellEnd"/>
      <w:r>
        <w:t xml:space="preserve"> </w:t>
      </w:r>
      <w:proofErr w:type="spellStart"/>
      <w:r>
        <w:t>standoff</w:t>
      </w:r>
      <w:proofErr w:type="spellEnd"/>
      <w:r>
        <w:t>“ beschriebene.</w:t>
      </w:r>
    </w:p>
    <w:p w14:paraId="075B207A" w14:textId="77777777" w:rsidR="007A68EB" w:rsidRPr="006C1A7E" w:rsidRDefault="000E5AD8">
      <w:pPr>
        <w:pStyle w:val="Textbody"/>
        <w:rPr>
          <w:b/>
          <w:bCs/>
          <w:color w:val="0070C0"/>
        </w:rPr>
      </w:pPr>
      <w:r w:rsidRPr="006C1A7E">
        <w:rPr>
          <w:b/>
          <w:bCs/>
          <w:color w:val="0070C0"/>
        </w:rPr>
        <w:t>O</w:t>
      </w:r>
      <w:r w:rsidR="008045AB" w:rsidRPr="006C1A7E">
        <w:rPr>
          <w:b/>
          <w:bCs/>
          <w:color w:val="0070C0"/>
        </w:rPr>
        <w:t xml:space="preserve">ffset </w:t>
      </w:r>
      <w:proofErr w:type="spellStart"/>
      <w:r w:rsidR="008045AB" w:rsidRPr="006C1A7E">
        <w:rPr>
          <w:b/>
          <w:bCs/>
          <w:color w:val="0070C0"/>
        </w:rPr>
        <w:t>of</w:t>
      </w:r>
      <w:proofErr w:type="spellEnd"/>
      <w:r w:rsidR="008045AB" w:rsidRPr="006C1A7E">
        <w:rPr>
          <w:b/>
          <w:bCs/>
          <w:color w:val="0070C0"/>
        </w:rPr>
        <w:t xml:space="preserve"> </w:t>
      </w:r>
      <w:proofErr w:type="spellStart"/>
      <w:r w:rsidR="008045AB" w:rsidRPr="006C1A7E">
        <w:rPr>
          <w:b/>
          <w:bCs/>
          <w:color w:val="0070C0"/>
        </w:rPr>
        <w:t>outer</w:t>
      </w:r>
      <w:proofErr w:type="spellEnd"/>
      <w:r w:rsidR="008045AB" w:rsidRPr="006C1A7E">
        <w:rPr>
          <w:b/>
          <w:bCs/>
          <w:color w:val="0070C0"/>
        </w:rPr>
        <w:t xml:space="preserve"> </w:t>
      </w:r>
      <w:proofErr w:type="spellStart"/>
      <w:r w:rsidR="008045AB" w:rsidRPr="006C1A7E">
        <w:rPr>
          <w:b/>
          <w:bCs/>
          <w:color w:val="0070C0"/>
        </w:rPr>
        <w:t>standoff</w:t>
      </w:r>
      <w:proofErr w:type="spellEnd"/>
      <w:r w:rsidR="008045AB" w:rsidRPr="006C1A7E">
        <w:rPr>
          <w:b/>
          <w:bCs/>
          <w:color w:val="0070C0"/>
        </w:rPr>
        <w:t xml:space="preserve">, </w:t>
      </w:r>
      <w:proofErr w:type="spellStart"/>
      <w:r w:rsidR="008045AB" w:rsidRPr="006C1A7E">
        <w:rPr>
          <w:b/>
          <w:bCs/>
          <w:color w:val="0070C0"/>
        </w:rPr>
        <w:t>sail</w:t>
      </w:r>
      <w:proofErr w:type="spellEnd"/>
    </w:p>
    <w:p w14:paraId="4DF9AAC8" w14:textId="6241EAB2" w:rsidR="007A68EB" w:rsidRDefault="008045AB">
      <w:pPr>
        <w:pStyle w:val="Textbody"/>
      </w:pPr>
      <w:r>
        <w:t>Hier gilt das zuvor beim „</w:t>
      </w:r>
      <w:proofErr w:type="spellStart"/>
      <w:r>
        <w:t>inner</w:t>
      </w:r>
      <w:proofErr w:type="spellEnd"/>
      <w:r>
        <w:t xml:space="preserve"> </w:t>
      </w:r>
      <w:proofErr w:type="spellStart"/>
      <w:r>
        <w:t>standoff</w:t>
      </w:r>
      <w:proofErr w:type="spellEnd"/>
      <w:r>
        <w:t>“ beschriebene.</w:t>
      </w:r>
    </w:p>
    <w:p w14:paraId="15D5A5EA" w14:textId="77777777" w:rsidR="00214B5D" w:rsidRDefault="00214B5D">
      <w:pPr>
        <w:pStyle w:val="Textbody"/>
      </w:pPr>
    </w:p>
    <w:p w14:paraId="63F6B5EA" w14:textId="6556DCFA" w:rsidR="00384280" w:rsidRDefault="00BB35C3">
      <w:pPr>
        <w:pStyle w:val="Textbody"/>
      </w:pPr>
      <w:r>
        <w:rPr>
          <w:noProof/>
          <w:lang w:eastAsia="de-DE" w:bidi="ar-SA"/>
        </w:rPr>
        <w:drawing>
          <wp:inline distT="0" distB="0" distL="0" distR="0" wp14:anchorId="50684221" wp14:editId="23722D81">
            <wp:extent cx="6120130" cy="431609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xthSenseClone 05.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0AADB00C" w14:textId="77777777" w:rsidR="00384280" w:rsidRDefault="00384280">
      <w:pPr>
        <w:pStyle w:val="Textbody"/>
      </w:pPr>
      <w:r>
        <w:t xml:space="preserve">Hinweis: Mit dem hier beschriebenen Drachenmodell lassen sich prinzipiell nur Drachen mit zwei Standoffs beschreiben. Soll jedoch ein Modell mit nur einem </w:t>
      </w:r>
      <w:proofErr w:type="spellStart"/>
      <w:r>
        <w:t>Standoff</w:t>
      </w:r>
      <w:proofErr w:type="spellEnd"/>
      <w:r>
        <w:t xml:space="preserve"> dargestellt werden, dann wird für den zweiten </w:t>
      </w:r>
      <w:proofErr w:type="spellStart"/>
      <w:r>
        <w:t>Standoff</w:t>
      </w:r>
      <w:proofErr w:type="spellEnd"/>
      <w:r>
        <w:t xml:space="preserve"> eine Position angegeben, die nur 1mm neben dem ersten </w:t>
      </w:r>
      <w:proofErr w:type="spellStart"/>
      <w:r>
        <w:t>Standoff</w:t>
      </w:r>
      <w:proofErr w:type="spellEnd"/>
      <w:r>
        <w:t xml:space="preserve"> liegt und </w:t>
      </w:r>
      <w:r w:rsidR="008E5404">
        <w:t xml:space="preserve">es werden stets </w:t>
      </w:r>
      <w:r>
        <w:t xml:space="preserve">gleiche </w:t>
      </w:r>
      <w:proofErr w:type="spellStart"/>
      <w:r>
        <w:t>Standoff</w:t>
      </w:r>
      <w:proofErr w:type="spellEnd"/>
      <w:r w:rsidR="003A5F74">
        <w:t>-</w:t>
      </w:r>
      <w:r>
        <w:t>Länge</w:t>
      </w:r>
      <w:r w:rsidR="008E5404">
        <w:t>n</w:t>
      </w:r>
      <w:r>
        <w:t xml:space="preserve"> gewählt. Diese gleich</w:t>
      </w:r>
      <w:r w:rsidR="003A5F74">
        <w:t xml:space="preserve"> </w:t>
      </w:r>
      <w:r>
        <w:t>langen nahe beieinander liegenden St</w:t>
      </w:r>
      <w:r w:rsidR="00BF7B58">
        <w:t xml:space="preserve">andoffs repräsentieren dann </w:t>
      </w:r>
      <w:r>
        <w:t xml:space="preserve">den einen </w:t>
      </w:r>
      <w:proofErr w:type="spellStart"/>
      <w:r>
        <w:t>Standoff</w:t>
      </w:r>
      <w:proofErr w:type="spellEnd"/>
      <w:r w:rsidR="00BF7B58">
        <w:t>, den der reale Drachen dann erhält</w:t>
      </w:r>
      <w:r>
        <w:t xml:space="preserve">. Die Offset-Werte </w:t>
      </w:r>
      <w:r w:rsidR="00BF7B58">
        <w:t>sind dabei</w:t>
      </w:r>
      <w:r>
        <w:t xml:space="preserve"> noch variable Parameter, die bei der Modellierung der Schleppkante </w:t>
      </w:r>
      <w:r w:rsidR="00BF7B58">
        <w:t xml:space="preserve">noch </w:t>
      </w:r>
      <w:r>
        <w:t>zum Einsatz kommen.</w:t>
      </w:r>
    </w:p>
    <w:p w14:paraId="44476E43" w14:textId="77777777" w:rsidR="004E1669" w:rsidRPr="004E1669" w:rsidRDefault="00C43C24">
      <w:pPr>
        <w:pStyle w:val="Textbody"/>
        <w:rPr>
          <w:bCs/>
        </w:rPr>
      </w:pPr>
      <w:r>
        <w:rPr>
          <w:b/>
          <w:bCs/>
        </w:rPr>
        <w:br w:type="column"/>
      </w:r>
      <w:r w:rsidR="0012412C">
        <w:rPr>
          <w:bCs/>
        </w:rPr>
        <w:lastRenderedPageBreak/>
        <w:t xml:space="preserve">Die </w:t>
      </w:r>
      <w:r w:rsidR="00770495">
        <w:rPr>
          <w:bCs/>
        </w:rPr>
        <w:t>L</w:t>
      </w:r>
      <w:r w:rsidR="004E1669">
        <w:rPr>
          <w:bCs/>
        </w:rPr>
        <w:t xml:space="preserve">eitkante wird als </w:t>
      </w:r>
      <w:proofErr w:type="spellStart"/>
      <w:r w:rsidR="004E1669">
        <w:rPr>
          <w:bCs/>
        </w:rPr>
        <w:t>Bezierkurve</w:t>
      </w:r>
      <w:proofErr w:type="spellEnd"/>
      <w:r w:rsidR="004E1669">
        <w:rPr>
          <w:bCs/>
        </w:rPr>
        <w:t xml:space="preserve"> zweiten Grades </w:t>
      </w:r>
      <w:r w:rsidR="002F2458">
        <w:rPr>
          <w:bCs/>
        </w:rPr>
        <w:t xml:space="preserve">bzw. einer kubischen </w:t>
      </w:r>
      <w:proofErr w:type="spellStart"/>
      <w:r w:rsidR="002F2458">
        <w:rPr>
          <w:bCs/>
        </w:rPr>
        <w:t>Bezierkurve</w:t>
      </w:r>
      <w:proofErr w:type="spellEnd"/>
      <w:r w:rsidR="002F2458">
        <w:rPr>
          <w:bCs/>
        </w:rPr>
        <w:t xml:space="preserve"> </w:t>
      </w:r>
      <w:r w:rsidR="004E1669">
        <w:rPr>
          <w:bCs/>
        </w:rPr>
        <w:t>beschrieben (</w:t>
      </w:r>
      <w:r w:rsidR="002F2458" w:rsidRPr="002F2458">
        <w:rPr>
          <w:bCs/>
        </w:rPr>
        <w:t>https://de.wikipedia.org/wiki/B%C3%A9zierkurve</w:t>
      </w:r>
      <w:r w:rsidR="004E1669">
        <w:rPr>
          <w:bCs/>
        </w:rPr>
        <w:t xml:space="preserve">). Hierzu benötigt man zusätzlich zum Anfangs- und Endpunkt noch zwei Kontrollpunkte. Die </w:t>
      </w:r>
      <w:r w:rsidR="002F2458">
        <w:rPr>
          <w:bCs/>
        </w:rPr>
        <w:t xml:space="preserve">zwei </w:t>
      </w:r>
      <w:r w:rsidR="00770495">
        <w:rPr>
          <w:bCs/>
        </w:rPr>
        <w:t xml:space="preserve">Kontrollpunkte sind </w:t>
      </w:r>
      <w:r w:rsidR="004E1669">
        <w:rPr>
          <w:bCs/>
        </w:rPr>
        <w:t>in der grafischen Ausgabe der Detaildarstellung der Leitkante eingezeichnet.</w:t>
      </w:r>
    </w:p>
    <w:p w14:paraId="035DD922" w14:textId="77777777" w:rsidR="007A68EB" w:rsidRPr="009F1A4E" w:rsidRDefault="000E5AD8">
      <w:pPr>
        <w:pStyle w:val="Textbody"/>
        <w:rPr>
          <w:b/>
          <w:bCs/>
          <w:color w:val="FF0000"/>
          <w:lang w:val="en-GB"/>
        </w:rPr>
      </w:pPr>
      <w:r>
        <w:rPr>
          <w:b/>
          <w:bCs/>
          <w:color w:val="FF0000"/>
          <w:lang w:val="en-GB"/>
        </w:rPr>
        <w:t>L</w:t>
      </w:r>
      <w:r w:rsidR="008045AB" w:rsidRPr="009F1A4E">
        <w:rPr>
          <w:b/>
          <w:bCs/>
          <w:color w:val="FF0000"/>
          <w:lang w:val="en-GB"/>
        </w:rPr>
        <w:t>eading edge, upper control</w:t>
      </w:r>
      <w:r>
        <w:rPr>
          <w:b/>
          <w:bCs/>
          <w:color w:val="FF0000"/>
          <w:lang w:val="en-GB"/>
        </w:rPr>
        <w:t xml:space="preserve"> </w:t>
      </w:r>
      <w:r w:rsidR="008045AB" w:rsidRPr="009F1A4E">
        <w:rPr>
          <w:b/>
          <w:bCs/>
          <w:color w:val="FF0000"/>
          <w:lang w:val="en-GB"/>
        </w:rPr>
        <w:t>point X</w:t>
      </w:r>
    </w:p>
    <w:p w14:paraId="425FAA32" w14:textId="77777777" w:rsidR="00292651" w:rsidRPr="009F1A4E" w:rsidRDefault="000E5AD8">
      <w:pPr>
        <w:pStyle w:val="Textbody"/>
        <w:rPr>
          <w:b/>
          <w:bCs/>
          <w:color w:val="00B050"/>
          <w:lang w:val="en-GB"/>
        </w:rPr>
      </w:pPr>
      <w:r>
        <w:rPr>
          <w:b/>
          <w:bCs/>
          <w:color w:val="00B050"/>
          <w:lang w:val="en-GB"/>
        </w:rPr>
        <w:t>L</w:t>
      </w:r>
      <w:r w:rsidR="00292651" w:rsidRPr="009F1A4E">
        <w:rPr>
          <w:b/>
          <w:bCs/>
          <w:color w:val="00B050"/>
          <w:lang w:val="en-GB"/>
        </w:rPr>
        <w:t>eading edge, upper control</w:t>
      </w:r>
      <w:r>
        <w:rPr>
          <w:b/>
          <w:bCs/>
          <w:color w:val="00B050"/>
          <w:lang w:val="en-GB"/>
        </w:rPr>
        <w:t xml:space="preserve"> </w:t>
      </w:r>
      <w:r w:rsidR="00292651" w:rsidRPr="009F1A4E">
        <w:rPr>
          <w:b/>
          <w:bCs/>
          <w:color w:val="00B050"/>
          <w:lang w:val="en-GB"/>
        </w:rPr>
        <w:t>point Y</w:t>
      </w:r>
    </w:p>
    <w:p w14:paraId="6B110685" w14:textId="77777777" w:rsidR="007A68EB" w:rsidRDefault="00C37DE5">
      <w:pPr>
        <w:pStyle w:val="Textbody"/>
      </w:pPr>
      <w:r>
        <w:t xml:space="preserve">Die </w:t>
      </w:r>
      <w:r w:rsidR="00292651">
        <w:t>Lage</w:t>
      </w:r>
      <w:r>
        <w:t xml:space="preserve"> des ersten Kontrollpunkts von der Nase aus, bezogen auf die Gesamtlänge der Leitkantengrundlinie.</w:t>
      </w:r>
    </w:p>
    <w:p w14:paraId="07340BAA" w14:textId="1F638DAE" w:rsidR="00292651" w:rsidRDefault="00292651" w:rsidP="00C37DE5">
      <w:pPr>
        <w:pStyle w:val="Textbody"/>
        <w:rPr>
          <w:noProof/>
          <w:lang w:eastAsia="de-DE" w:bidi="ar-SA"/>
        </w:rPr>
      </w:pPr>
    </w:p>
    <w:p w14:paraId="493F1531" w14:textId="745C849F" w:rsidR="001A03AE" w:rsidRDefault="00BB35C3" w:rsidP="00C37DE5">
      <w:pPr>
        <w:pStyle w:val="Textbody"/>
      </w:pPr>
      <w:r>
        <w:rPr>
          <w:noProof/>
          <w:lang w:eastAsia="de-DE" w:bidi="ar-SA"/>
        </w:rPr>
        <w:drawing>
          <wp:inline distT="0" distB="0" distL="0" distR="0" wp14:anchorId="1C58AF51" wp14:editId="71210B0F">
            <wp:extent cx="6120130" cy="43160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xthSenseClone 06.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72B0293C" w14:textId="77777777" w:rsidR="00292651" w:rsidRDefault="00292651" w:rsidP="00C37DE5">
      <w:pPr>
        <w:pStyle w:val="Textbody"/>
      </w:pPr>
    </w:p>
    <w:p w14:paraId="6B2AD0A4" w14:textId="77777777" w:rsidR="00292651" w:rsidRDefault="00292651">
      <w:pPr>
        <w:rPr>
          <w:b/>
          <w:bCs/>
          <w:color w:val="00B050"/>
        </w:rPr>
      </w:pPr>
      <w:r>
        <w:rPr>
          <w:b/>
          <w:bCs/>
          <w:color w:val="00B050"/>
        </w:rPr>
        <w:br w:type="page"/>
      </w:r>
    </w:p>
    <w:p w14:paraId="64930881" w14:textId="77777777" w:rsidR="007A68EB" w:rsidRPr="009F1A4E" w:rsidRDefault="000E5AD8">
      <w:pPr>
        <w:pStyle w:val="Textbody"/>
        <w:rPr>
          <w:b/>
          <w:bCs/>
          <w:color w:val="FF0000"/>
          <w:lang w:val="en-GB"/>
        </w:rPr>
      </w:pPr>
      <w:r>
        <w:rPr>
          <w:b/>
          <w:bCs/>
          <w:color w:val="FF0000"/>
          <w:lang w:val="en-GB"/>
        </w:rPr>
        <w:lastRenderedPageBreak/>
        <w:t>Leading edge, lower c</w:t>
      </w:r>
      <w:r w:rsidR="008045AB" w:rsidRPr="009F1A4E">
        <w:rPr>
          <w:b/>
          <w:bCs/>
          <w:color w:val="FF0000"/>
          <w:lang w:val="en-GB"/>
        </w:rPr>
        <w:t>ontrol</w:t>
      </w:r>
      <w:r>
        <w:rPr>
          <w:b/>
          <w:bCs/>
          <w:color w:val="FF0000"/>
          <w:lang w:val="en-GB"/>
        </w:rPr>
        <w:t xml:space="preserve"> </w:t>
      </w:r>
      <w:r w:rsidR="008045AB" w:rsidRPr="009F1A4E">
        <w:rPr>
          <w:b/>
          <w:bCs/>
          <w:color w:val="FF0000"/>
          <w:lang w:val="en-GB"/>
        </w:rPr>
        <w:t>point X</w:t>
      </w:r>
    </w:p>
    <w:p w14:paraId="77BA3079" w14:textId="77777777" w:rsidR="007A68EB" w:rsidRPr="009F1A4E" w:rsidRDefault="000E5AD8">
      <w:pPr>
        <w:pStyle w:val="Textbody"/>
        <w:rPr>
          <w:b/>
          <w:bCs/>
          <w:lang w:val="en-GB"/>
        </w:rPr>
      </w:pPr>
      <w:r>
        <w:rPr>
          <w:b/>
          <w:bCs/>
          <w:color w:val="00B050"/>
          <w:lang w:val="en-GB"/>
        </w:rPr>
        <w:t>L</w:t>
      </w:r>
      <w:r w:rsidR="008045AB" w:rsidRPr="009F1A4E">
        <w:rPr>
          <w:b/>
          <w:bCs/>
          <w:color w:val="00B050"/>
          <w:lang w:val="en-GB"/>
        </w:rPr>
        <w:t>eading edge, lower control</w:t>
      </w:r>
      <w:r>
        <w:rPr>
          <w:b/>
          <w:bCs/>
          <w:color w:val="00B050"/>
          <w:lang w:val="en-GB"/>
        </w:rPr>
        <w:t xml:space="preserve"> </w:t>
      </w:r>
      <w:r w:rsidR="008045AB" w:rsidRPr="009F1A4E">
        <w:rPr>
          <w:b/>
          <w:bCs/>
          <w:color w:val="00B050"/>
          <w:lang w:val="en-GB"/>
        </w:rPr>
        <w:t>point Y</w:t>
      </w:r>
    </w:p>
    <w:p w14:paraId="3CE29C93" w14:textId="77777777" w:rsidR="00C37DE5" w:rsidRDefault="00C37DE5" w:rsidP="00C37DE5">
      <w:pPr>
        <w:pStyle w:val="Textbody"/>
      </w:pPr>
      <w:r>
        <w:t xml:space="preserve">Die </w:t>
      </w:r>
      <w:r w:rsidR="00292651">
        <w:t>Lage</w:t>
      </w:r>
      <w:r>
        <w:t xml:space="preserve"> des zweiten Kontrollpunkts von der Grundlinie aus. In Prozent der Gesamtlänge der Leitkantengrundlinie.</w:t>
      </w:r>
    </w:p>
    <w:p w14:paraId="2379D29C" w14:textId="3C1CE691" w:rsidR="00292651" w:rsidRDefault="00292651" w:rsidP="00C37DE5">
      <w:pPr>
        <w:pStyle w:val="Textbody"/>
      </w:pPr>
    </w:p>
    <w:p w14:paraId="3BC610E8" w14:textId="3D2A9EB8" w:rsidR="001A03AE" w:rsidRDefault="00BB35C3" w:rsidP="00C37DE5">
      <w:pPr>
        <w:pStyle w:val="Textbody"/>
      </w:pPr>
      <w:r>
        <w:rPr>
          <w:noProof/>
          <w:lang w:eastAsia="de-DE" w:bidi="ar-SA"/>
        </w:rPr>
        <w:drawing>
          <wp:inline distT="0" distB="0" distL="0" distR="0" wp14:anchorId="2717DAB4" wp14:editId="67F33376">
            <wp:extent cx="6120130" cy="431609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ixthSenseClone 07.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13917E5F" w14:textId="77777777" w:rsidR="007A68EB" w:rsidRDefault="007A68EB">
      <w:pPr>
        <w:pStyle w:val="Textbody"/>
      </w:pPr>
    </w:p>
    <w:p w14:paraId="4FA9B1DE" w14:textId="77777777" w:rsidR="00C472D1" w:rsidRDefault="00C472D1">
      <w:pPr>
        <w:pStyle w:val="Textbody"/>
      </w:pPr>
    </w:p>
    <w:p w14:paraId="3C1963B2" w14:textId="77777777" w:rsidR="00C472D1" w:rsidRDefault="00C472D1">
      <w:pPr>
        <w:rPr>
          <w:b/>
          <w:bCs/>
        </w:rPr>
      </w:pPr>
      <w:r>
        <w:rPr>
          <w:b/>
          <w:bCs/>
        </w:rPr>
        <w:br w:type="page"/>
      </w:r>
    </w:p>
    <w:p w14:paraId="35127988" w14:textId="77777777" w:rsidR="003435C8" w:rsidRDefault="0012412C">
      <w:pPr>
        <w:pStyle w:val="Textbody"/>
        <w:rPr>
          <w:bCs/>
        </w:rPr>
      </w:pPr>
      <w:r>
        <w:rPr>
          <w:bCs/>
        </w:rPr>
        <w:lastRenderedPageBreak/>
        <w:t xml:space="preserve">Die Schleppkante wird aus zwei </w:t>
      </w:r>
      <w:proofErr w:type="spellStart"/>
      <w:r>
        <w:rPr>
          <w:bCs/>
        </w:rPr>
        <w:t>Bezierkurven</w:t>
      </w:r>
      <w:proofErr w:type="spellEnd"/>
      <w:r>
        <w:rPr>
          <w:bCs/>
        </w:rPr>
        <w:t xml:space="preserve"> ersten Grades und </w:t>
      </w:r>
      <w:proofErr w:type="gramStart"/>
      <w:r>
        <w:rPr>
          <w:bCs/>
        </w:rPr>
        <w:t>einer dazwischen liegenden Gerade</w:t>
      </w:r>
      <w:proofErr w:type="gramEnd"/>
      <w:r>
        <w:rPr>
          <w:bCs/>
        </w:rPr>
        <w:t xml:space="preserve"> beschrieben.  Hierzu benötigt man die An</w:t>
      </w:r>
      <w:r w:rsidR="00770495">
        <w:rPr>
          <w:bCs/>
        </w:rPr>
        <w:t>ga</w:t>
      </w:r>
      <w:r>
        <w:rPr>
          <w:bCs/>
        </w:rPr>
        <w:t>be zweier Kontrollpunkte. Die Lage der zwei Kontrollpunkte wird in der grafischen Ausgabe des Segelplans eingezeichnet.</w:t>
      </w:r>
      <w:r w:rsidR="00512A66">
        <w:rPr>
          <w:bCs/>
        </w:rPr>
        <w:t xml:space="preserve"> </w:t>
      </w:r>
    </w:p>
    <w:p w14:paraId="20CD3664" w14:textId="77777777" w:rsidR="0012412C" w:rsidRDefault="003435C8">
      <w:pPr>
        <w:pStyle w:val="Textbody"/>
        <w:rPr>
          <w:bCs/>
        </w:rPr>
      </w:pPr>
      <w:r>
        <w:rPr>
          <w:bCs/>
        </w:rPr>
        <w:t xml:space="preserve">Hinweis: </w:t>
      </w:r>
      <w:r w:rsidR="00512A66">
        <w:rPr>
          <w:bCs/>
        </w:rPr>
        <w:t xml:space="preserve">Soll die Gerade, die die zwei Kontrollpunkte verbindet, gedreht werden, so sind die Offsets der Standoffs </w:t>
      </w:r>
      <w:r w:rsidR="009B3682">
        <w:rPr>
          <w:bCs/>
        </w:rPr>
        <w:t xml:space="preserve">entsprechend </w:t>
      </w:r>
      <w:r w:rsidR="00512A66">
        <w:rPr>
          <w:bCs/>
        </w:rPr>
        <w:t xml:space="preserve">zu verändern. </w:t>
      </w:r>
    </w:p>
    <w:p w14:paraId="7BAC67F3" w14:textId="77777777" w:rsidR="007A68EB" w:rsidRPr="00A71C1E" w:rsidRDefault="000E5AD8">
      <w:pPr>
        <w:pStyle w:val="Textbody"/>
        <w:rPr>
          <w:b/>
          <w:bCs/>
        </w:rPr>
      </w:pPr>
      <w:proofErr w:type="spellStart"/>
      <w:r w:rsidRPr="00A71C1E">
        <w:rPr>
          <w:b/>
          <w:bCs/>
          <w:color w:val="FF0000"/>
        </w:rPr>
        <w:t>T</w:t>
      </w:r>
      <w:r w:rsidR="008045AB" w:rsidRPr="00A71C1E">
        <w:rPr>
          <w:b/>
          <w:bCs/>
          <w:color w:val="FF0000"/>
        </w:rPr>
        <w:t>railing</w:t>
      </w:r>
      <w:proofErr w:type="spellEnd"/>
      <w:r w:rsidR="008045AB" w:rsidRPr="00A71C1E">
        <w:rPr>
          <w:b/>
          <w:bCs/>
          <w:color w:val="FF0000"/>
        </w:rPr>
        <w:t xml:space="preserve"> </w:t>
      </w:r>
      <w:proofErr w:type="spellStart"/>
      <w:r w:rsidR="008045AB" w:rsidRPr="00A71C1E">
        <w:rPr>
          <w:b/>
          <w:bCs/>
          <w:color w:val="FF0000"/>
        </w:rPr>
        <w:t>edge</w:t>
      </w:r>
      <w:proofErr w:type="spellEnd"/>
      <w:r w:rsidR="008045AB" w:rsidRPr="00A71C1E">
        <w:rPr>
          <w:b/>
          <w:bCs/>
          <w:color w:val="FF0000"/>
        </w:rPr>
        <w:t xml:space="preserve">, </w:t>
      </w:r>
      <w:proofErr w:type="spellStart"/>
      <w:r w:rsidR="008045AB" w:rsidRPr="00A71C1E">
        <w:rPr>
          <w:b/>
          <w:bCs/>
          <w:color w:val="FF0000"/>
        </w:rPr>
        <w:t>inner</w:t>
      </w:r>
      <w:proofErr w:type="spellEnd"/>
      <w:r w:rsidR="008045AB" w:rsidRPr="00A71C1E">
        <w:rPr>
          <w:b/>
          <w:bCs/>
          <w:color w:val="FF0000"/>
        </w:rPr>
        <w:t xml:space="preserve"> </w:t>
      </w:r>
      <w:proofErr w:type="spellStart"/>
      <w:r w:rsidR="008045AB" w:rsidRPr="00A71C1E">
        <w:rPr>
          <w:b/>
          <w:bCs/>
          <w:color w:val="FF0000"/>
        </w:rPr>
        <w:t>control</w:t>
      </w:r>
      <w:proofErr w:type="spellEnd"/>
      <w:r w:rsidRPr="00A71C1E">
        <w:rPr>
          <w:b/>
          <w:bCs/>
          <w:color w:val="FF0000"/>
        </w:rPr>
        <w:t xml:space="preserve"> </w:t>
      </w:r>
      <w:proofErr w:type="spellStart"/>
      <w:r w:rsidR="008045AB" w:rsidRPr="00A71C1E">
        <w:rPr>
          <w:b/>
          <w:bCs/>
          <w:color w:val="FF0000"/>
        </w:rPr>
        <w:t>point</w:t>
      </w:r>
      <w:proofErr w:type="spellEnd"/>
    </w:p>
    <w:p w14:paraId="201CDC60" w14:textId="77777777" w:rsidR="007A68EB" w:rsidRPr="0012412C" w:rsidRDefault="0012412C">
      <w:pPr>
        <w:pStyle w:val="Textbody"/>
      </w:pPr>
      <w:r w:rsidRPr="0012412C">
        <w:t>Dieser Prozentwert legt die Lage des Kontrollpunkts des inneren Teils</w:t>
      </w:r>
      <w:r>
        <w:t xml:space="preserve"> </w:t>
      </w:r>
      <w:r w:rsidR="004F12A6">
        <w:t xml:space="preserve">der Schleppkante fest. 0% ist der </w:t>
      </w:r>
      <w:r>
        <w:t>Punkt, an dem der in</w:t>
      </w:r>
      <w:r w:rsidR="004F12A6">
        <w:t xml:space="preserve">nere </w:t>
      </w:r>
      <w:proofErr w:type="spellStart"/>
      <w:r w:rsidR="004F12A6">
        <w:t>Standoff</w:t>
      </w:r>
      <w:proofErr w:type="spellEnd"/>
      <w:r w:rsidR="004F12A6">
        <w:t xml:space="preserve"> das Segel berührt,</w:t>
      </w:r>
      <w:r>
        <w:t xml:space="preserve"> 100% der Punkt an dem die Verbindungsgerade der </w:t>
      </w:r>
      <w:proofErr w:type="spellStart"/>
      <w:r>
        <w:t>Standoff</w:t>
      </w:r>
      <w:proofErr w:type="spellEnd"/>
      <w:r>
        <w:t xml:space="preserve">-Punkte die Kiellinie schneidet. </w:t>
      </w:r>
    </w:p>
    <w:p w14:paraId="0E3F1589" w14:textId="77777777" w:rsidR="007A68EB" w:rsidRPr="00A71C1E" w:rsidRDefault="000E5AD8">
      <w:pPr>
        <w:pStyle w:val="Textbody"/>
        <w:rPr>
          <w:b/>
          <w:bCs/>
        </w:rPr>
      </w:pPr>
      <w:proofErr w:type="spellStart"/>
      <w:r w:rsidRPr="00A71C1E">
        <w:rPr>
          <w:b/>
          <w:bCs/>
          <w:color w:val="00B050"/>
        </w:rPr>
        <w:t>T</w:t>
      </w:r>
      <w:r w:rsidR="008045AB" w:rsidRPr="00A71C1E">
        <w:rPr>
          <w:b/>
          <w:bCs/>
          <w:color w:val="00B050"/>
        </w:rPr>
        <w:t>railing</w:t>
      </w:r>
      <w:proofErr w:type="spellEnd"/>
      <w:r w:rsidR="008045AB" w:rsidRPr="00A71C1E">
        <w:rPr>
          <w:b/>
          <w:bCs/>
          <w:color w:val="00B050"/>
        </w:rPr>
        <w:t xml:space="preserve"> </w:t>
      </w:r>
      <w:proofErr w:type="spellStart"/>
      <w:r w:rsidR="008045AB" w:rsidRPr="00A71C1E">
        <w:rPr>
          <w:b/>
          <w:bCs/>
          <w:color w:val="00B050"/>
        </w:rPr>
        <w:t>edge</w:t>
      </w:r>
      <w:proofErr w:type="spellEnd"/>
      <w:r w:rsidR="008045AB" w:rsidRPr="00A71C1E">
        <w:rPr>
          <w:b/>
          <w:bCs/>
          <w:color w:val="00B050"/>
        </w:rPr>
        <w:t xml:space="preserve">, </w:t>
      </w:r>
      <w:proofErr w:type="spellStart"/>
      <w:r w:rsidR="008045AB" w:rsidRPr="00A71C1E">
        <w:rPr>
          <w:b/>
          <w:bCs/>
          <w:color w:val="00B050"/>
        </w:rPr>
        <w:t>outer</w:t>
      </w:r>
      <w:proofErr w:type="spellEnd"/>
      <w:r w:rsidR="008045AB" w:rsidRPr="00A71C1E">
        <w:rPr>
          <w:b/>
          <w:bCs/>
          <w:color w:val="00B050"/>
        </w:rPr>
        <w:t xml:space="preserve"> </w:t>
      </w:r>
      <w:proofErr w:type="spellStart"/>
      <w:r w:rsidR="008045AB" w:rsidRPr="00A71C1E">
        <w:rPr>
          <w:b/>
          <w:bCs/>
          <w:color w:val="00B050"/>
        </w:rPr>
        <w:t>control</w:t>
      </w:r>
      <w:proofErr w:type="spellEnd"/>
      <w:r w:rsidRPr="00A71C1E">
        <w:rPr>
          <w:b/>
          <w:bCs/>
          <w:color w:val="00B050"/>
        </w:rPr>
        <w:t xml:space="preserve"> </w:t>
      </w:r>
      <w:proofErr w:type="spellStart"/>
      <w:r w:rsidR="008045AB" w:rsidRPr="00A71C1E">
        <w:rPr>
          <w:b/>
          <w:bCs/>
          <w:color w:val="00B050"/>
        </w:rPr>
        <w:t>point</w:t>
      </w:r>
      <w:proofErr w:type="spellEnd"/>
    </w:p>
    <w:p w14:paraId="2529E743" w14:textId="77777777" w:rsidR="007A68EB" w:rsidRDefault="0012412C">
      <w:pPr>
        <w:pStyle w:val="Textbody"/>
      </w:pPr>
      <w:r w:rsidRPr="0012412C">
        <w:t xml:space="preserve">Dieser Prozentwert legt die Lage des Kontrollpunkts des </w:t>
      </w:r>
      <w:r>
        <w:t>äußeren</w:t>
      </w:r>
      <w:r w:rsidRPr="0012412C">
        <w:t xml:space="preserve"> Teils</w:t>
      </w:r>
      <w:r>
        <w:t xml:space="preserve"> der Schleppkante fest. 0% </w:t>
      </w:r>
      <w:r w:rsidR="004F12A6">
        <w:t xml:space="preserve">ist der </w:t>
      </w:r>
      <w:r>
        <w:t xml:space="preserve">Punkt, an dem der äußere </w:t>
      </w:r>
      <w:proofErr w:type="spellStart"/>
      <w:r>
        <w:t>Standoff</w:t>
      </w:r>
      <w:proofErr w:type="spellEnd"/>
      <w:r>
        <w:t xml:space="preserve"> das Segel berührt. 100% der Punkt an dem die Verbindun</w:t>
      </w:r>
      <w:r w:rsidR="004F12A6">
        <w:t xml:space="preserve">gsgerade der </w:t>
      </w:r>
      <w:proofErr w:type="spellStart"/>
      <w:r w:rsidR="004F12A6">
        <w:t>Standoff</w:t>
      </w:r>
      <w:proofErr w:type="spellEnd"/>
      <w:r w:rsidR="004F12A6">
        <w:t xml:space="preserve">-Punkte </w:t>
      </w:r>
      <w:r>
        <w:t>die Leitkantengrundlinie schneidet.</w:t>
      </w:r>
    </w:p>
    <w:p w14:paraId="5399BB8C" w14:textId="18B3D7D8" w:rsidR="00430466" w:rsidRDefault="00430466">
      <w:pPr>
        <w:pStyle w:val="Textbody"/>
      </w:pPr>
    </w:p>
    <w:p w14:paraId="466C38C8" w14:textId="256A225E" w:rsidR="001A03AE" w:rsidRDefault="00BB35C3">
      <w:pPr>
        <w:pStyle w:val="Textbody"/>
      </w:pPr>
      <w:r>
        <w:rPr>
          <w:noProof/>
          <w:lang w:eastAsia="de-DE" w:bidi="ar-SA"/>
        </w:rPr>
        <w:drawing>
          <wp:inline distT="0" distB="0" distL="0" distR="0" wp14:anchorId="73B54304" wp14:editId="5BA34221">
            <wp:extent cx="6120130" cy="431609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xthSenseClone 08.e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4BBCCB44" w14:textId="6A24AEF0" w:rsidR="0012412C" w:rsidRPr="0012412C" w:rsidRDefault="0012412C">
      <w:pPr>
        <w:pStyle w:val="Textbody"/>
      </w:pPr>
    </w:p>
    <w:p w14:paraId="24CECEA4" w14:textId="77777777" w:rsidR="007A68EB" w:rsidRDefault="007A68EB">
      <w:pPr>
        <w:pStyle w:val="Textbody"/>
      </w:pPr>
    </w:p>
    <w:p w14:paraId="2CDA2260" w14:textId="77777777" w:rsidR="00C472D1" w:rsidRDefault="00C472D1">
      <w:pPr>
        <w:rPr>
          <w:rFonts w:ascii="Liberation Sans" w:eastAsia="Microsoft YaHei" w:hAnsi="Liberation Sans"/>
          <w:b/>
          <w:bCs/>
          <w:sz w:val="28"/>
          <w:szCs w:val="28"/>
        </w:rPr>
      </w:pPr>
      <w:r>
        <w:br w:type="page"/>
      </w:r>
    </w:p>
    <w:p w14:paraId="47658A93" w14:textId="77777777" w:rsidR="007A68EB" w:rsidRDefault="008045AB">
      <w:pPr>
        <w:pStyle w:val="berschrift2"/>
        <w:pageBreakBefore/>
      </w:pPr>
      <w:bookmarkStart w:id="14" w:name="__RefHeading___Toc1089_2089378088"/>
      <w:bookmarkStart w:id="15" w:name="_Toc5953626"/>
      <w:r>
        <w:lastRenderedPageBreak/>
        <w:t>Ausgab</w:t>
      </w:r>
      <w:bookmarkEnd w:id="14"/>
      <w:r w:rsidR="000F68E7">
        <w:t>e</w:t>
      </w:r>
      <w:bookmarkEnd w:id="15"/>
    </w:p>
    <w:p w14:paraId="1D82111B" w14:textId="09E2C366" w:rsidR="00C472D1" w:rsidRDefault="00C472D1" w:rsidP="00C472D1">
      <w:pPr>
        <w:pStyle w:val="Textbody"/>
      </w:pPr>
      <w:r>
        <w:t xml:space="preserve">Neben der </w:t>
      </w:r>
      <w:r w:rsidR="00F100FD">
        <w:t>g</w:t>
      </w:r>
      <w:r>
        <w:t>rafischen Ausgabe, die eine Aufsicht, eine Frontansicht und Seitenansicht</w:t>
      </w:r>
      <w:r w:rsidR="009A2ED7">
        <w:t>, d</w:t>
      </w:r>
      <w:r>
        <w:t xml:space="preserve">en Plan im </w:t>
      </w:r>
      <w:r w:rsidR="009A2ED7">
        <w:t>Maßstab</w:t>
      </w:r>
      <w:r>
        <w:t xml:space="preserve"> 1:10 und einer Details</w:t>
      </w:r>
      <w:r w:rsidR="009A2ED7">
        <w:t>icht der Leitkante</w:t>
      </w:r>
      <w:r w:rsidR="004F12A6">
        <w:t xml:space="preserve"> umfasst</w:t>
      </w:r>
      <w:r w:rsidR="009A2ED7">
        <w:t xml:space="preserve">, erfolgt die Ausgabe einiger aus </w:t>
      </w:r>
      <w:r w:rsidR="00960EED">
        <w:t>dem berechneten</w:t>
      </w:r>
      <w:r w:rsidR="009A2ED7">
        <w:t xml:space="preserve"> </w:t>
      </w:r>
      <w:r w:rsidR="004F12A6">
        <w:t>Drachenmodell</w:t>
      </w:r>
      <w:r w:rsidR="009A2ED7">
        <w:t xml:space="preserve"> abgeleitete</w:t>
      </w:r>
      <w:r w:rsidR="004F12A6">
        <w:t>r</w:t>
      </w:r>
      <w:r w:rsidR="009A2ED7">
        <w:t xml:space="preserve"> Werte. Diese werden </w:t>
      </w:r>
      <w:r w:rsidR="004F12A6">
        <w:t xml:space="preserve">hier </w:t>
      </w:r>
      <w:r w:rsidR="009A2ED7">
        <w:t>nun beschrieben.</w:t>
      </w:r>
    </w:p>
    <w:p w14:paraId="21D6FB46" w14:textId="77777777" w:rsidR="00F100FD" w:rsidRPr="00B93D2C" w:rsidRDefault="000E5AD8" w:rsidP="00F100FD">
      <w:pPr>
        <w:pStyle w:val="Textbody"/>
        <w:rPr>
          <w:b/>
          <w:color w:val="FF0000"/>
        </w:rPr>
      </w:pPr>
      <w:r>
        <w:rPr>
          <w:b/>
          <w:color w:val="FF0000"/>
        </w:rPr>
        <w:t>T</w:t>
      </w:r>
      <w:r w:rsidR="00F100FD" w:rsidRPr="00B93D2C">
        <w:rPr>
          <w:b/>
          <w:color w:val="FF0000"/>
        </w:rPr>
        <w:t xml:space="preserve">otal </w:t>
      </w:r>
      <w:proofErr w:type="spellStart"/>
      <w:r w:rsidR="00F100FD" w:rsidRPr="00B93D2C">
        <w:rPr>
          <w:b/>
          <w:color w:val="FF0000"/>
        </w:rPr>
        <w:t>height</w:t>
      </w:r>
      <w:proofErr w:type="spellEnd"/>
    </w:p>
    <w:p w14:paraId="4F726453" w14:textId="77777777" w:rsidR="00F100FD" w:rsidRDefault="00F100FD" w:rsidP="00F100FD">
      <w:pPr>
        <w:pStyle w:val="Textbody"/>
      </w:pPr>
      <w:r>
        <w:t xml:space="preserve">Die </w:t>
      </w:r>
      <w:r w:rsidRPr="00F100FD">
        <w:t xml:space="preserve">Gesamthöhe, berechnet aus Höhendifferenz von </w:t>
      </w:r>
      <w:r w:rsidR="00726886">
        <w:t xml:space="preserve">der </w:t>
      </w:r>
      <w:r w:rsidRPr="00F100FD">
        <w:t xml:space="preserve">Nase </w:t>
      </w:r>
      <w:r>
        <w:t xml:space="preserve">und </w:t>
      </w:r>
      <w:r w:rsidR="00726886">
        <w:t xml:space="preserve">des </w:t>
      </w:r>
      <w:r w:rsidRPr="00F100FD">
        <w:t>Leitkantenende</w:t>
      </w:r>
      <w:r w:rsidR="00726886">
        <w:t>s</w:t>
      </w:r>
      <w:r>
        <w:t>.</w:t>
      </w:r>
    </w:p>
    <w:p w14:paraId="727FB152" w14:textId="77777777" w:rsidR="00F100FD" w:rsidRPr="006E1771" w:rsidRDefault="000E5AD8" w:rsidP="00F100FD">
      <w:pPr>
        <w:pStyle w:val="Textbody"/>
        <w:rPr>
          <w:b/>
          <w:color w:val="00B050"/>
        </w:rPr>
      </w:pPr>
      <w:proofErr w:type="spellStart"/>
      <w:r>
        <w:rPr>
          <w:b/>
          <w:color w:val="00B050"/>
        </w:rPr>
        <w:t>N</w:t>
      </w:r>
      <w:r w:rsidR="00F100FD" w:rsidRPr="006E1771">
        <w:rPr>
          <w:b/>
          <w:color w:val="00B050"/>
        </w:rPr>
        <w:t>ose</w:t>
      </w:r>
      <w:proofErr w:type="spellEnd"/>
      <w:r w:rsidR="00F100FD" w:rsidRPr="006E1771">
        <w:rPr>
          <w:b/>
          <w:color w:val="00B050"/>
        </w:rPr>
        <w:t xml:space="preserve"> angle</w:t>
      </w:r>
    </w:p>
    <w:p w14:paraId="27C28995" w14:textId="77777777" w:rsidR="00F100FD" w:rsidRPr="00F100FD" w:rsidRDefault="00F100FD" w:rsidP="00F100FD">
      <w:pPr>
        <w:pStyle w:val="Textbody"/>
      </w:pPr>
      <w:r>
        <w:t xml:space="preserve">Der </w:t>
      </w:r>
      <w:r w:rsidRPr="00F100FD">
        <w:t>Winkel, den die beiden Leitkantengrundlinien bilden</w:t>
      </w:r>
      <w:r>
        <w:t>.</w:t>
      </w:r>
    </w:p>
    <w:p w14:paraId="6D24D718" w14:textId="77777777" w:rsidR="00F100FD" w:rsidRPr="00B93D2C" w:rsidRDefault="000E5AD8" w:rsidP="00F100FD">
      <w:pPr>
        <w:pStyle w:val="Textbody"/>
        <w:rPr>
          <w:b/>
        </w:rPr>
      </w:pPr>
      <w:proofErr w:type="spellStart"/>
      <w:r>
        <w:rPr>
          <w:b/>
          <w:color w:val="0070C0"/>
        </w:rPr>
        <w:t>I</w:t>
      </w:r>
      <w:r w:rsidR="00F100FD" w:rsidRPr="00B93D2C">
        <w:rPr>
          <w:b/>
          <w:color w:val="0070C0"/>
        </w:rPr>
        <w:t>nner</w:t>
      </w:r>
      <w:proofErr w:type="spellEnd"/>
      <w:r w:rsidR="00F100FD" w:rsidRPr="00B93D2C">
        <w:rPr>
          <w:b/>
          <w:color w:val="0070C0"/>
        </w:rPr>
        <w:t xml:space="preserve"> angle</w:t>
      </w:r>
    </w:p>
    <w:p w14:paraId="395C95E0" w14:textId="77777777" w:rsidR="00F100FD" w:rsidRDefault="00B93D2C" w:rsidP="00F100FD">
      <w:pPr>
        <w:pStyle w:val="Textbody"/>
      </w:pPr>
      <w:r>
        <w:t xml:space="preserve">Der </w:t>
      </w:r>
      <w:r w:rsidR="00F100FD" w:rsidRPr="00F100FD">
        <w:t>Winkel den die beiden inneren Segelflächen zueinander bilden.</w:t>
      </w:r>
    </w:p>
    <w:p w14:paraId="2FEE8A6B" w14:textId="78E984F8" w:rsidR="004E3958" w:rsidRDefault="004E3958" w:rsidP="00F100FD">
      <w:pPr>
        <w:pStyle w:val="Textbody"/>
      </w:pPr>
    </w:p>
    <w:p w14:paraId="6D40EEC1" w14:textId="7A779F1D" w:rsidR="004E3958" w:rsidRDefault="00BB35C3" w:rsidP="00F100FD">
      <w:pPr>
        <w:pStyle w:val="Textbody"/>
      </w:pPr>
      <w:r>
        <w:rPr>
          <w:noProof/>
          <w:lang w:eastAsia="de-DE" w:bidi="ar-SA"/>
        </w:rPr>
        <w:drawing>
          <wp:inline distT="0" distB="0" distL="0" distR="0" wp14:anchorId="5A20099B" wp14:editId="4EE2E6DC">
            <wp:extent cx="6120130" cy="431609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xthSenseClone 09.em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6F1451AE" w14:textId="77777777" w:rsidR="00681A8C" w:rsidRDefault="00681A8C" w:rsidP="00F100FD">
      <w:pPr>
        <w:pStyle w:val="Textbody"/>
      </w:pPr>
    </w:p>
    <w:p w14:paraId="798E6BE1" w14:textId="77777777" w:rsidR="004C232F" w:rsidRDefault="004C232F" w:rsidP="00F100FD">
      <w:pPr>
        <w:pStyle w:val="Textbody"/>
      </w:pPr>
    </w:p>
    <w:p w14:paraId="67CD97B0" w14:textId="77777777" w:rsidR="004C232F" w:rsidRDefault="004C232F" w:rsidP="00F100FD">
      <w:pPr>
        <w:pStyle w:val="Textbody"/>
      </w:pPr>
    </w:p>
    <w:p w14:paraId="55412C01" w14:textId="77777777" w:rsidR="00F100FD" w:rsidRPr="00F100FD" w:rsidRDefault="00F100FD" w:rsidP="00F100FD">
      <w:pPr>
        <w:pStyle w:val="Textbody"/>
      </w:pPr>
    </w:p>
    <w:p w14:paraId="4041FFE0" w14:textId="77777777" w:rsidR="00A77234" w:rsidRPr="00B93D2C" w:rsidRDefault="00A77234">
      <w:pPr>
        <w:rPr>
          <w:color w:val="FF0000"/>
        </w:rPr>
      </w:pPr>
      <w:r w:rsidRPr="00B93D2C">
        <w:rPr>
          <w:color w:val="FF0000"/>
        </w:rPr>
        <w:br w:type="page"/>
      </w:r>
    </w:p>
    <w:p w14:paraId="3F02023A" w14:textId="77777777" w:rsidR="00F100FD" w:rsidRPr="006E1771" w:rsidRDefault="000E5AD8" w:rsidP="00F100FD">
      <w:pPr>
        <w:pStyle w:val="Textbody"/>
        <w:rPr>
          <w:b/>
          <w:color w:val="FF0000"/>
        </w:rPr>
      </w:pPr>
      <w:r>
        <w:rPr>
          <w:b/>
          <w:color w:val="FF0000"/>
        </w:rPr>
        <w:lastRenderedPageBreak/>
        <w:t>U</w:t>
      </w:r>
      <w:r w:rsidR="00F100FD" w:rsidRPr="006E1771">
        <w:rPr>
          <w:b/>
          <w:color w:val="FF0000"/>
        </w:rPr>
        <w:t xml:space="preserve">pper </w:t>
      </w:r>
      <w:proofErr w:type="spellStart"/>
      <w:r w:rsidR="00F100FD" w:rsidRPr="006E1771">
        <w:rPr>
          <w:b/>
          <w:color w:val="FF0000"/>
        </w:rPr>
        <w:t>spreader</w:t>
      </w:r>
      <w:proofErr w:type="spellEnd"/>
    </w:p>
    <w:p w14:paraId="4B1C3A58" w14:textId="77777777" w:rsidR="00F100FD" w:rsidRPr="00A77234" w:rsidRDefault="00F100FD" w:rsidP="00F100FD">
      <w:pPr>
        <w:pStyle w:val="Textbody"/>
      </w:pPr>
      <w:r w:rsidRPr="00F100FD">
        <w:t xml:space="preserve">Berechnete Länge der oberen </w:t>
      </w:r>
      <w:proofErr w:type="spellStart"/>
      <w:r w:rsidR="00A77234" w:rsidRPr="00F100FD">
        <w:t>Sprei</w:t>
      </w:r>
      <w:r w:rsidR="00A77234">
        <w:t>z</w:t>
      </w:r>
      <w:r w:rsidR="00A77234" w:rsidRPr="00F100FD">
        <w:t>en</w:t>
      </w:r>
      <w:r w:rsidR="00A77234">
        <w:t>l</w:t>
      </w:r>
      <w:r w:rsidR="00A77234" w:rsidRPr="00F100FD">
        <w:t>inie</w:t>
      </w:r>
      <w:proofErr w:type="spellEnd"/>
      <w:r w:rsidRPr="00F100FD">
        <w:t xml:space="preserve">. </w:t>
      </w:r>
      <w:r w:rsidR="00A77234">
        <w:t>Die reale Länge der oberen Querspreize ist kürzer, da hier im Modell keine Verbinder berücksichtigt werden.</w:t>
      </w:r>
    </w:p>
    <w:p w14:paraId="14F7228E" w14:textId="77777777" w:rsidR="00F100FD" w:rsidRPr="00945946" w:rsidRDefault="000E5AD8" w:rsidP="00F100FD">
      <w:pPr>
        <w:pStyle w:val="Textbody"/>
        <w:rPr>
          <w:b/>
          <w:color w:val="00B050"/>
        </w:rPr>
      </w:pPr>
      <w:r>
        <w:rPr>
          <w:b/>
          <w:color w:val="00B050"/>
        </w:rPr>
        <w:t>L</w:t>
      </w:r>
      <w:r w:rsidR="00F100FD" w:rsidRPr="00945946">
        <w:rPr>
          <w:b/>
          <w:color w:val="00B050"/>
        </w:rPr>
        <w:t xml:space="preserve">ower </w:t>
      </w:r>
      <w:proofErr w:type="spellStart"/>
      <w:r w:rsidR="00F100FD" w:rsidRPr="00945946">
        <w:rPr>
          <w:b/>
          <w:color w:val="00B050"/>
        </w:rPr>
        <w:t>spreader</w:t>
      </w:r>
      <w:proofErr w:type="spellEnd"/>
    </w:p>
    <w:p w14:paraId="67F55A3B" w14:textId="77777777" w:rsidR="00A77234" w:rsidRDefault="00A77234" w:rsidP="00A77234">
      <w:pPr>
        <w:pStyle w:val="Textbody"/>
      </w:pPr>
      <w:r w:rsidRPr="00F100FD">
        <w:t xml:space="preserve">Berechnete Länge der </w:t>
      </w:r>
      <w:r>
        <w:t xml:space="preserve">unteren </w:t>
      </w:r>
      <w:proofErr w:type="spellStart"/>
      <w:r w:rsidRPr="00F100FD">
        <w:t>Sprei</w:t>
      </w:r>
      <w:r>
        <w:t>z</w:t>
      </w:r>
      <w:r w:rsidRPr="00F100FD">
        <w:t>en</w:t>
      </w:r>
      <w:r>
        <w:t>l</w:t>
      </w:r>
      <w:r w:rsidRPr="00F100FD">
        <w:t>inie</w:t>
      </w:r>
      <w:proofErr w:type="spellEnd"/>
      <w:r>
        <w:t xml:space="preserve"> pro Seite</w:t>
      </w:r>
      <w:r w:rsidRPr="00F100FD">
        <w:t xml:space="preserve">. </w:t>
      </w:r>
      <w:r>
        <w:t xml:space="preserve">Die reale Länge der unteren Querspreizen ist </w:t>
      </w:r>
      <w:r w:rsidR="004F12A6">
        <w:t xml:space="preserve">ebenfalls </w:t>
      </w:r>
      <w:r>
        <w:t>kürzer, da hier im Modell keine Verbinder berücksichtigt werden.</w:t>
      </w:r>
    </w:p>
    <w:p w14:paraId="4A936F8F" w14:textId="7E08D17D" w:rsidR="00945946" w:rsidRDefault="00945946" w:rsidP="00A77234">
      <w:pPr>
        <w:pStyle w:val="Textbody"/>
      </w:pPr>
    </w:p>
    <w:p w14:paraId="152BB0E5" w14:textId="479EDC2F" w:rsidR="004C232F" w:rsidRDefault="00BB35C3" w:rsidP="00A77234">
      <w:pPr>
        <w:pStyle w:val="Textbody"/>
      </w:pPr>
      <w:r>
        <w:rPr>
          <w:noProof/>
          <w:lang w:eastAsia="de-DE" w:bidi="ar-SA"/>
        </w:rPr>
        <w:drawing>
          <wp:inline distT="0" distB="0" distL="0" distR="0" wp14:anchorId="3471DF27" wp14:editId="2517DDDD">
            <wp:extent cx="6120130" cy="431609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xthSenseClone 10.em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482E02E7" w14:textId="77777777" w:rsidR="004C232F" w:rsidRPr="00A77234" w:rsidRDefault="004C232F" w:rsidP="00A77234">
      <w:pPr>
        <w:pStyle w:val="Textbody"/>
      </w:pPr>
    </w:p>
    <w:p w14:paraId="28323D39" w14:textId="77777777" w:rsidR="00A77234" w:rsidRPr="006E1771" w:rsidRDefault="00A77234" w:rsidP="00F100FD">
      <w:pPr>
        <w:pStyle w:val="Textbody"/>
      </w:pPr>
    </w:p>
    <w:p w14:paraId="2A637D5D" w14:textId="77777777" w:rsidR="00A77234" w:rsidRDefault="00A77234">
      <w:r>
        <w:br w:type="page"/>
      </w:r>
    </w:p>
    <w:p w14:paraId="45CD2177" w14:textId="77777777" w:rsidR="00A77234" w:rsidRPr="00B93D2C" w:rsidRDefault="000E5AD8" w:rsidP="00F100FD">
      <w:pPr>
        <w:pStyle w:val="Textbody"/>
        <w:rPr>
          <w:b/>
          <w:color w:val="FF0000"/>
        </w:rPr>
      </w:pPr>
      <w:proofErr w:type="spellStart"/>
      <w:r>
        <w:rPr>
          <w:b/>
          <w:color w:val="FF0000"/>
        </w:rPr>
        <w:lastRenderedPageBreak/>
        <w:t>L</w:t>
      </w:r>
      <w:r w:rsidR="00F100FD" w:rsidRPr="00B93D2C">
        <w:rPr>
          <w:b/>
          <w:color w:val="FF0000"/>
        </w:rPr>
        <w:t>eading</w:t>
      </w:r>
      <w:proofErr w:type="spellEnd"/>
      <w:r w:rsidR="00F100FD" w:rsidRPr="00B93D2C">
        <w:rPr>
          <w:b/>
          <w:color w:val="FF0000"/>
        </w:rPr>
        <w:t xml:space="preserve"> </w:t>
      </w:r>
      <w:proofErr w:type="spellStart"/>
      <w:r w:rsidR="00F100FD" w:rsidRPr="00B93D2C">
        <w:rPr>
          <w:b/>
          <w:color w:val="FF0000"/>
        </w:rPr>
        <w:t>edge</w:t>
      </w:r>
      <w:proofErr w:type="spellEnd"/>
      <w:r w:rsidR="00F100FD" w:rsidRPr="00B93D2C">
        <w:rPr>
          <w:b/>
          <w:color w:val="FF0000"/>
        </w:rPr>
        <w:t xml:space="preserve">, </w:t>
      </w:r>
      <w:proofErr w:type="spellStart"/>
      <w:r w:rsidR="00F100FD" w:rsidRPr="00B93D2C">
        <w:rPr>
          <w:b/>
          <w:color w:val="FF0000"/>
        </w:rPr>
        <w:t>upper</w:t>
      </w:r>
      <w:proofErr w:type="spellEnd"/>
      <w:r w:rsidR="00F100FD" w:rsidRPr="00B93D2C">
        <w:rPr>
          <w:b/>
          <w:color w:val="FF0000"/>
        </w:rPr>
        <w:t xml:space="preserve"> </w:t>
      </w:r>
      <w:proofErr w:type="spellStart"/>
      <w:r w:rsidR="00F100FD" w:rsidRPr="00B93D2C">
        <w:rPr>
          <w:b/>
          <w:color w:val="FF0000"/>
        </w:rPr>
        <w:t>part</w:t>
      </w:r>
      <w:proofErr w:type="spellEnd"/>
    </w:p>
    <w:p w14:paraId="6989B369" w14:textId="77777777" w:rsidR="00A77234" w:rsidRDefault="00A77234" w:rsidP="00F100FD">
      <w:pPr>
        <w:pStyle w:val="Textbody"/>
      </w:pPr>
      <w:r>
        <w:t>Länge de</w:t>
      </w:r>
      <w:r w:rsidRPr="00A77234">
        <w:t>s oberen Teils der Leitkante</w:t>
      </w:r>
      <w:r>
        <w:t>, als</w:t>
      </w:r>
      <w:r w:rsidR="00A82A48">
        <w:t>o Abstand von der Nase bis zu dem</w:t>
      </w:r>
      <w:r>
        <w:t xml:space="preserve"> Punkt, an dem die obere </w:t>
      </w:r>
      <w:proofErr w:type="spellStart"/>
      <w:r>
        <w:t>Querspreizenlin</w:t>
      </w:r>
      <w:r w:rsidR="00726886">
        <w:t>i</w:t>
      </w:r>
      <w:r>
        <w:t>e</w:t>
      </w:r>
      <w:proofErr w:type="spellEnd"/>
      <w:r>
        <w:t xml:space="preserve"> die Leitkantenkurve trifft.</w:t>
      </w:r>
    </w:p>
    <w:p w14:paraId="62B4B389" w14:textId="77777777" w:rsidR="00F100FD" w:rsidRPr="00726886" w:rsidRDefault="000E5AD8" w:rsidP="00F100FD">
      <w:pPr>
        <w:pStyle w:val="Textbody"/>
        <w:rPr>
          <w:b/>
          <w:color w:val="00B050"/>
        </w:rPr>
      </w:pPr>
      <w:proofErr w:type="spellStart"/>
      <w:r>
        <w:rPr>
          <w:b/>
          <w:color w:val="00B050"/>
        </w:rPr>
        <w:t>L</w:t>
      </w:r>
      <w:r w:rsidR="00F100FD" w:rsidRPr="00726886">
        <w:rPr>
          <w:b/>
          <w:color w:val="00B050"/>
        </w:rPr>
        <w:t>eadi</w:t>
      </w:r>
      <w:r w:rsidR="00A77234" w:rsidRPr="00726886">
        <w:rPr>
          <w:b/>
          <w:color w:val="00B050"/>
        </w:rPr>
        <w:t>ng</w:t>
      </w:r>
      <w:proofErr w:type="spellEnd"/>
      <w:r w:rsidR="00A77234" w:rsidRPr="00726886">
        <w:rPr>
          <w:b/>
          <w:color w:val="00B050"/>
        </w:rPr>
        <w:t xml:space="preserve"> </w:t>
      </w:r>
      <w:proofErr w:type="spellStart"/>
      <w:r w:rsidR="00A77234" w:rsidRPr="00726886">
        <w:rPr>
          <w:b/>
          <w:color w:val="00B050"/>
        </w:rPr>
        <w:t>edge</w:t>
      </w:r>
      <w:proofErr w:type="spellEnd"/>
      <w:r w:rsidR="00A77234" w:rsidRPr="00726886">
        <w:rPr>
          <w:b/>
          <w:color w:val="00B050"/>
        </w:rPr>
        <w:t xml:space="preserve">, </w:t>
      </w:r>
      <w:proofErr w:type="spellStart"/>
      <w:r w:rsidR="00A77234" w:rsidRPr="00726886">
        <w:rPr>
          <w:b/>
          <w:color w:val="00B050"/>
        </w:rPr>
        <w:t>middle</w:t>
      </w:r>
      <w:proofErr w:type="spellEnd"/>
      <w:r w:rsidR="00A77234" w:rsidRPr="00726886">
        <w:rPr>
          <w:b/>
          <w:color w:val="00B050"/>
        </w:rPr>
        <w:t xml:space="preserve"> </w:t>
      </w:r>
      <w:proofErr w:type="spellStart"/>
      <w:r w:rsidR="00A77234" w:rsidRPr="00726886">
        <w:rPr>
          <w:b/>
          <w:color w:val="00B050"/>
        </w:rPr>
        <w:t>part</w:t>
      </w:r>
      <w:proofErr w:type="spellEnd"/>
    </w:p>
    <w:p w14:paraId="49587A4B" w14:textId="77777777" w:rsidR="00A77234" w:rsidRPr="00A77234" w:rsidRDefault="00A77234" w:rsidP="00F100FD">
      <w:pPr>
        <w:pStyle w:val="Textbody"/>
      </w:pPr>
      <w:r>
        <w:t>Länge de</w:t>
      </w:r>
      <w:r w:rsidRPr="00A77234">
        <w:t xml:space="preserve">s </w:t>
      </w:r>
      <w:r w:rsidR="00726886">
        <w:t xml:space="preserve">mittleren </w:t>
      </w:r>
      <w:r w:rsidRPr="00A77234">
        <w:t>Teils der Leitkante</w:t>
      </w:r>
      <w:r>
        <w:t xml:space="preserve">, also Abstand von </w:t>
      </w:r>
      <w:r w:rsidR="00726886">
        <w:t>dem</w:t>
      </w:r>
      <w:r>
        <w:t xml:space="preserve"> Punkt, an dem die obere </w:t>
      </w:r>
      <w:proofErr w:type="spellStart"/>
      <w:r>
        <w:t>Querspreizen</w:t>
      </w:r>
      <w:r w:rsidR="00726886">
        <w:t>linie</w:t>
      </w:r>
      <w:proofErr w:type="spellEnd"/>
      <w:r w:rsidR="00726886">
        <w:t xml:space="preserve"> die Leitkantenkurve trifft, zu dem Punkt, an dem die untere </w:t>
      </w:r>
      <w:proofErr w:type="spellStart"/>
      <w:r w:rsidR="00726886">
        <w:t>Querspreizenlinie</w:t>
      </w:r>
      <w:proofErr w:type="spellEnd"/>
      <w:r w:rsidR="00726886">
        <w:t xml:space="preserve"> die Leitkantenkurve trifft.</w:t>
      </w:r>
    </w:p>
    <w:p w14:paraId="62585BD2" w14:textId="77777777" w:rsidR="00F100FD" w:rsidRPr="00726886" w:rsidRDefault="000E5AD8" w:rsidP="00F100FD">
      <w:pPr>
        <w:pStyle w:val="Textbody"/>
        <w:rPr>
          <w:b/>
          <w:color w:val="0070C0"/>
        </w:rPr>
      </w:pPr>
      <w:proofErr w:type="spellStart"/>
      <w:r>
        <w:rPr>
          <w:b/>
          <w:color w:val="0070C0"/>
        </w:rPr>
        <w:t>L</w:t>
      </w:r>
      <w:r w:rsidR="00F100FD" w:rsidRPr="00726886">
        <w:rPr>
          <w:b/>
          <w:color w:val="0070C0"/>
        </w:rPr>
        <w:t>eadi</w:t>
      </w:r>
      <w:r w:rsidR="00A77234" w:rsidRPr="00726886">
        <w:rPr>
          <w:b/>
          <w:color w:val="0070C0"/>
        </w:rPr>
        <w:t>ng</w:t>
      </w:r>
      <w:proofErr w:type="spellEnd"/>
      <w:r w:rsidR="00A77234" w:rsidRPr="00726886">
        <w:rPr>
          <w:b/>
          <w:color w:val="0070C0"/>
        </w:rPr>
        <w:t xml:space="preserve"> </w:t>
      </w:r>
      <w:proofErr w:type="spellStart"/>
      <w:r w:rsidR="00A77234" w:rsidRPr="00726886">
        <w:rPr>
          <w:b/>
          <w:color w:val="0070C0"/>
        </w:rPr>
        <w:t>edge</w:t>
      </w:r>
      <w:proofErr w:type="spellEnd"/>
      <w:r w:rsidR="00A77234" w:rsidRPr="00726886">
        <w:rPr>
          <w:b/>
          <w:color w:val="0070C0"/>
        </w:rPr>
        <w:t xml:space="preserve">, </w:t>
      </w:r>
      <w:proofErr w:type="spellStart"/>
      <w:r w:rsidR="00A77234" w:rsidRPr="00726886">
        <w:rPr>
          <w:b/>
          <w:color w:val="0070C0"/>
        </w:rPr>
        <w:t>lower</w:t>
      </w:r>
      <w:proofErr w:type="spellEnd"/>
      <w:r w:rsidR="00A77234" w:rsidRPr="00726886">
        <w:rPr>
          <w:b/>
          <w:color w:val="0070C0"/>
        </w:rPr>
        <w:t xml:space="preserve"> </w:t>
      </w:r>
      <w:proofErr w:type="spellStart"/>
      <w:r w:rsidR="00A77234" w:rsidRPr="00726886">
        <w:rPr>
          <w:b/>
          <w:color w:val="0070C0"/>
        </w:rPr>
        <w:t>part</w:t>
      </w:r>
      <w:proofErr w:type="spellEnd"/>
    </w:p>
    <w:p w14:paraId="72C7798D" w14:textId="77777777" w:rsidR="00A77234" w:rsidRDefault="00A77234" w:rsidP="00F100FD">
      <w:pPr>
        <w:pStyle w:val="Textbody"/>
      </w:pPr>
      <w:r>
        <w:t>Länge de</w:t>
      </w:r>
      <w:r w:rsidRPr="00A77234">
        <w:t xml:space="preserve">s </w:t>
      </w:r>
      <w:r w:rsidR="00726886">
        <w:t xml:space="preserve">unteren </w:t>
      </w:r>
      <w:r w:rsidRPr="00A77234">
        <w:t>Teils der Leitkante</w:t>
      </w:r>
      <w:r>
        <w:t xml:space="preserve">, also Abstand von </w:t>
      </w:r>
      <w:r w:rsidR="00726886">
        <w:t xml:space="preserve">dem Punkt, an dem die untere </w:t>
      </w:r>
      <w:proofErr w:type="spellStart"/>
      <w:r w:rsidR="00726886">
        <w:t>Querspreizenlinie</w:t>
      </w:r>
      <w:proofErr w:type="spellEnd"/>
      <w:r w:rsidR="00726886">
        <w:t xml:space="preserve"> die Leitkantenkurve trifft, zum Ende der Leitkante.</w:t>
      </w:r>
    </w:p>
    <w:p w14:paraId="315F0524" w14:textId="7EC86232" w:rsidR="004C232F" w:rsidRDefault="004C232F" w:rsidP="00F100FD">
      <w:pPr>
        <w:pStyle w:val="Textbody"/>
      </w:pPr>
    </w:p>
    <w:p w14:paraId="25550B59" w14:textId="10763656" w:rsidR="004C232F" w:rsidRPr="00A77234" w:rsidRDefault="00BB35C3" w:rsidP="00F100FD">
      <w:pPr>
        <w:pStyle w:val="Textbody"/>
      </w:pPr>
      <w:r>
        <w:rPr>
          <w:noProof/>
          <w:lang w:eastAsia="de-DE" w:bidi="ar-SA"/>
        </w:rPr>
        <w:drawing>
          <wp:inline distT="0" distB="0" distL="0" distR="0" wp14:anchorId="220F359F" wp14:editId="0202063B">
            <wp:extent cx="6120130" cy="431609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xthSenseClone 11.em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4AA123EE" w14:textId="77777777" w:rsidR="00A77234" w:rsidRPr="00726886" w:rsidRDefault="00A77234">
      <w:r w:rsidRPr="00726886">
        <w:br w:type="page"/>
      </w:r>
    </w:p>
    <w:p w14:paraId="22EC500F" w14:textId="77777777" w:rsidR="00F100FD" w:rsidRPr="00512A66" w:rsidRDefault="000E5AD8" w:rsidP="00F100FD">
      <w:pPr>
        <w:pStyle w:val="Textbody"/>
        <w:rPr>
          <w:b/>
          <w:color w:val="FF0000"/>
        </w:rPr>
      </w:pPr>
      <w:proofErr w:type="spellStart"/>
      <w:r>
        <w:rPr>
          <w:b/>
          <w:color w:val="FF0000"/>
        </w:rPr>
        <w:lastRenderedPageBreak/>
        <w:t>S</w:t>
      </w:r>
      <w:r w:rsidR="00F100FD" w:rsidRPr="00512A66">
        <w:rPr>
          <w:b/>
          <w:color w:val="FF0000"/>
        </w:rPr>
        <w:t>pine</w:t>
      </w:r>
      <w:proofErr w:type="spellEnd"/>
      <w:r w:rsidR="00F100FD" w:rsidRPr="00512A66">
        <w:rPr>
          <w:b/>
          <w:color w:val="FF0000"/>
        </w:rPr>
        <w:t xml:space="preserve">, </w:t>
      </w:r>
      <w:proofErr w:type="spellStart"/>
      <w:r w:rsidR="00F100FD" w:rsidRPr="00512A66">
        <w:rPr>
          <w:b/>
          <w:color w:val="FF0000"/>
        </w:rPr>
        <w:t>upper</w:t>
      </w:r>
      <w:proofErr w:type="spellEnd"/>
      <w:r w:rsidR="00F100FD" w:rsidRPr="00512A66">
        <w:rPr>
          <w:b/>
          <w:color w:val="FF0000"/>
        </w:rPr>
        <w:t xml:space="preserve"> </w:t>
      </w:r>
      <w:proofErr w:type="spellStart"/>
      <w:r w:rsidR="00F100FD" w:rsidRPr="00512A66">
        <w:rPr>
          <w:b/>
          <w:color w:val="FF0000"/>
        </w:rPr>
        <w:t>part</w:t>
      </w:r>
      <w:proofErr w:type="spellEnd"/>
    </w:p>
    <w:p w14:paraId="5EC806D2" w14:textId="77777777" w:rsidR="00726886" w:rsidRPr="00726886" w:rsidRDefault="00726886" w:rsidP="00F100FD">
      <w:pPr>
        <w:pStyle w:val="Textbody"/>
      </w:pPr>
      <w:r>
        <w:t>Länge de</w:t>
      </w:r>
      <w:r w:rsidRPr="00A77234">
        <w:t>s oberen Teils de</w:t>
      </w:r>
      <w:r>
        <w:t xml:space="preserve">s Kiels, also Abstand von der Nase bis zu </w:t>
      </w:r>
      <w:r w:rsidR="00C10431">
        <w:t xml:space="preserve">dem </w:t>
      </w:r>
      <w:r>
        <w:t xml:space="preserve">Punkt, an dem die obere </w:t>
      </w:r>
      <w:proofErr w:type="spellStart"/>
      <w:r>
        <w:t>Querspreizenlinie</w:t>
      </w:r>
      <w:proofErr w:type="spellEnd"/>
      <w:r>
        <w:t xml:space="preserve"> den Kiel kreuzt.</w:t>
      </w:r>
    </w:p>
    <w:p w14:paraId="3ABA890C" w14:textId="77777777" w:rsidR="00F100FD" w:rsidRPr="00512A66" w:rsidRDefault="000E5AD8" w:rsidP="00F100FD">
      <w:pPr>
        <w:pStyle w:val="Textbody"/>
        <w:rPr>
          <w:b/>
          <w:color w:val="00B050"/>
        </w:rPr>
      </w:pPr>
      <w:proofErr w:type="spellStart"/>
      <w:r>
        <w:rPr>
          <w:b/>
          <w:color w:val="00B050"/>
        </w:rPr>
        <w:t>S</w:t>
      </w:r>
      <w:r w:rsidR="00F100FD" w:rsidRPr="00512A66">
        <w:rPr>
          <w:b/>
          <w:color w:val="00B050"/>
        </w:rPr>
        <w:t>pine</w:t>
      </w:r>
      <w:proofErr w:type="spellEnd"/>
      <w:r w:rsidR="00F100FD" w:rsidRPr="00512A66">
        <w:rPr>
          <w:b/>
          <w:color w:val="00B050"/>
        </w:rPr>
        <w:t xml:space="preserve">, </w:t>
      </w:r>
      <w:proofErr w:type="spellStart"/>
      <w:r w:rsidR="00F100FD" w:rsidRPr="00512A66">
        <w:rPr>
          <w:b/>
          <w:color w:val="00B050"/>
        </w:rPr>
        <w:t>middle</w:t>
      </w:r>
      <w:proofErr w:type="spellEnd"/>
      <w:r w:rsidR="00F100FD" w:rsidRPr="00512A66">
        <w:rPr>
          <w:b/>
          <w:color w:val="00B050"/>
        </w:rPr>
        <w:t xml:space="preserve"> </w:t>
      </w:r>
      <w:proofErr w:type="spellStart"/>
      <w:r w:rsidR="00F100FD" w:rsidRPr="00512A66">
        <w:rPr>
          <w:b/>
          <w:color w:val="00B050"/>
        </w:rPr>
        <w:t>part</w:t>
      </w:r>
      <w:proofErr w:type="spellEnd"/>
    </w:p>
    <w:p w14:paraId="21285446" w14:textId="77777777" w:rsidR="00726886" w:rsidRPr="00726886" w:rsidRDefault="00726886" w:rsidP="00F100FD">
      <w:pPr>
        <w:pStyle w:val="Textbody"/>
      </w:pPr>
      <w:r>
        <w:t>Länge de</w:t>
      </w:r>
      <w:r w:rsidRPr="00A77234">
        <w:t xml:space="preserve">s </w:t>
      </w:r>
      <w:r>
        <w:t xml:space="preserve">mittleren </w:t>
      </w:r>
      <w:r w:rsidRPr="00A77234">
        <w:t>Teils de</w:t>
      </w:r>
      <w:r>
        <w:t xml:space="preserve">s Kiels, also Abstand von dem Punkt, an dem die obere </w:t>
      </w:r>
      <w:proofErr w:type="spellStart"/>
      <w:r>
        <w:t>Querspreizenlinie</w:t>
      </w:r>
      <w:proofErr w:type="spellEnd"/>
      <w:r>
        <w:t xml:space="preserve"> den Kiel kreuzt, zu dem Punkt, an dem die untere </w:t>
      </w:r>
      <w:proofErr w:type="spellStart"/>
      <w:r>
        <w:t>Querspreizenlinie</w:t>
      </w:r>
      <w:proofErr w:type="spellEnd"/>
      <w:r>
        <w:t xml:space="preserve"> den Kiel kreuzt.</w:t>
      </w:r>
    </w:p>
    <w:p w14:paraId="2335BCC6" w14:textId="77777777" w:rsidR="00F100FD" w:rsidRPr="00512A66" w:rsidRDefault="000E5AD8" w:rsidP="00F100FD">
      <w:pPr>
        <w:pStyle w:val="Textbody"/>
        <w:rPr>
          <w:b/>
          <w:color w:val="0070C0"/>
        </w:rPr>
      </w:pPr>
      <w:proofErr w:type="spellStart"/>
      <w:r>
        <w:rPr>
          <w:b/>
          <w:color w:val="0070C0"/>
        </w:rPr>
        <w:t>S</w:t>
      </w:r>
      <w:r w:rsidR="00F100FD" w:rsidRPr="00512A66">
        <w:rPr>
          <w:b/>
          <w:color w:val="0070C0"/>
        </w:rPr>
        <w:t>pine</w:t>
      </w:r>
      <w:proofErr w:type="spellEnd"/>
      <w:r w:rsidR="00F100FD" w:rsidRPr="00512A66">
        <w:rPr>
          <w:b/>
          <w:color w:val="0070C0"/>
        </w:rPr>
        <w:t xml:space="preserve">, </w:t>
      </w:r>
      <w:proofErr w:type="spellStart"/>
      <w:r w:rsidR="00F100FD" w:rsidRPr="00512A66">
        <w:rPr>
          <w:b/>
          <w:color w:val="0070C0"/>
        </w:rPr>
        <w:t>lower</w:t>
      </w:r>
      <w:proofErr w:type="spellEnd"/>
      <w:r w:rsidR="00F100FD" w:rsidRPr="00512A66">
        <w:rPr>
          <w:b/>
          <w:color w:val="0070C0"/>
        </w:rPr>
        <w:t xml:space="preserve"> </w:t>
      </w:r>
      <w:proofErr w:type="spellStart"/>
      <w:r w:rsidR="00F100FD" w:rsidRPr="00512A66">
        <w:rPr>
          <w:b/>
          <w:color w:val="0070C0"/>
        </w:rPr>
        <w:t>part</w:t>
      </w:r>
      <w:proofErr w:type="spellEnd"/>
    </w:p>
    <w:p w14:paraId="5F97CC5F" w14:textId="77777777" w:rsidR="004C232F" w:rsidRDefault="00726886" w:rsidP="00726886">
      <w:pPr>
        <w:pStyle w:val="Textbody"/>
      </w:pPr>
      <w:r>
        <w:t>Länge de</w:t>
      </w:r>
      <w:r w:rsidRPr="00A77234">
        <w:t xml:space="preserve">s </w:t>
      </w:r>
      <w:r>
        <w:t xml:space="preserve">unteren </w:t>
      </w:r>
      <w:r w:rsidRPr="00A77234">
        <w:t>Teils d</w:t>
      </w:r>
      <w:r w:rsidR="00512A66">
        <w:t>es Kiels</w:t>
      </w:r>
      <w:r>
        <w:t xml:space="preserve">, also Abstand von dem Punkt, an dem die untere </w:t>
      </w:r>
      <w:proofErr w:type="spellStart"/>
      <w:r>
        <w:t>Querspreizenlinie</w:t>
      </w:r>
      <w:proofErr w:type="spellEnd"/>
      <w:r>
        <w:t xml:space="preserve"> d</w:t>
      </w:r>
      <w:r w:rsidR="00512A66">
        <w:t>en Kiel kreuzt</w:t>
      </w:r>
      <w:r>
        <w:t xml:space="preserve">, </w:t>
      </w:r>
      <w:r w:rsidR="00C10431">
        <w:t xml:space="preserve">bis </w:t>
      </w:r>
      <w:r>
        <w:t xml:space="preserve">zum Ende der </w:t>
      </w:r>
      <w:r w:rsidR="00512A66">
        <w:t>Kiellinie</w:t>
      </w:r>
      <w:r>
        <w:t>.</w:t>
      </w:r>
    </w:p>
    <w:p w14:paraId="5113E96C" w14:textId="61534859" w:rsidR="00D216CD" w:rsidRDefault="00D216CD" w:rsidP="00726886">
      <w:pPr>
        <w:pStyle w:val="Textbody"/>
      </w:pPr>
    </w:p>
    <w:p w14:paraId="03EEADDA" w14:textId="46898A92" w:rsidR="00A77234" w:rsidRPr="00726886" w:rsidRDefault="00BB35C3" w:rsidP="00726886">
      <w:pPr>
        <w:pStyle w:val="Textbody"/>
      </w:pPr>
      <w:r>
        <w:rPr>
          <w:noProof/>
          <w:lang w:eastAsia="de-DE" w:bidi="ar-SA"/>
        </w:rPr>
        <w:drawing>
          <wp:inline distT="0" distB="0" distL="0" distR="0" wp14:anchorId="2595DD68" wp14:editId="75C1BDC2">
            <wp:extent cx="6120130" cy="431609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xthSenseClone 12.em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r w:rsidR="00A77234" w:rsidRPr="00726886">
        <w:br w:type="page"/>
      </w:r>
    </w:p>
    <w:p w14:paraId="769040F6" w14:textId="77777777" w:rsidR="00512A66" w:rsidRPr="006E1771" w:rsidRDefault="000E5AD8" w:rsidP="00F100FD">
      <w:pPr>
        <w:pStyle w:val="Textbody"/>
        <w:rPr>
          <w:b/>
          <w:color w:val="FF0000"/>
        </w:rPr>
      </w:pPr>
      <w:proofErr w:type="spellStart"/>
      <w:r>
        <w:rPr>
          <w:b/>
          <w:color w:val="FF0000"/>
        </w:rPr>
        <w:lastRenderedPageBreak/>
        <w:t>N</w:t>
      </w:r>
      <w:r w:rsidR="00F100FD" w:rsidRPr="006E1771">
        <w:rPr>
          <w:b/>
          <w:color w:val="FF0000"/>
        </w:rPr>
        <w:t>ose</w:t>
      </w:r>
      <w:proofErr w:type="spellEnd"/>
      <w:r w:rsidR="00F100FD" w:rsidRPr="006E1771">
        <w:rPr>
          <w:b/>
          <w:color w:val="FF0000"/>
        </w:rPr>
        <w:t xml:space="preserve"> </w:t>
      </w:r>
      <w:proofErr w:type="spellStart"/>
      <w:r w:rsidR="00F100FD" w:rsidRPr="006E1771">
        <w:rPr>
          <w:b/>
          <w:color w:val="FF0000"/>
        </w:rPr>
        <w:t>cut</w:t>
      </w:r>
      <w:proofErr w:type="spellEnd"/>
    </w:p>
    <w:p w14:paraId="1719031F" w14:textId="77777777" w:rsidR="00512A66" w:rsidRPr="00512A66" w:rsidRDefault="00512A66" w:rsidP="00F100FD">
      <w:pPr>
        <w:pStyle w:val="Textbody"/>
      </w:pPr>
      <w:r w:rsidRPr="00512A66">
        <w:t xml:space="preserve">Länge </w:t>
      </w:r>
      <w:r w:rsidR="00654D84">
        <w:t xml:space="preserve">des Stücks, </w:t>
      </w:r>
      <w:r w:rsidRPr="00512A66">
        <w:t xml:space="preserve">um </w:t>
      </w:r>
      <w:r w:rsidR="00654D84">
        <w:t xml:space="preserve">das </w:t>
      </w:r>
      <w:r w:rsidRPr="00512A66">
        <w:t xml:space="preserve">der Kiel </w:t>
      </w:r>
      <w:r w:rsidR="00654D84">
        <w:t>an der Nase gekürzt wird.</w:t>
      </w:r>
    </w:p>
    <w:p w14:paraId="35998984" w14:textId="77777777" w:rsidR="00512A66" w:rsidRPr="00512A66" w:rsidRDefault="000E5AD8" w:rsidP="00F100FD">
      <w:pPr>
        <w:pStyle w:val="Textbody"/>
        <w:rPr>
          <w:b/>
          <w:color w:val="00B050"/>
        </w:rPr>
      </w:pPr>
      <w:proofErr w:type="spellStart"/>
      <w:r>
        <w:rPr>
          <w:b/>
          <w:color w:val="00B050"/>
        </w:rPr>
        <w:t>T</w:t>
      </w:r>
      <w:r w:rsidR="00F100FD" w:rsidRPr="00512A66">
        <w:rPr>
          <w:b/>
          <w:color w:val="00B050"/>
        </w:rPr>
        <w:t>ail</w:t>
      </w:r>
      <w:proofErr w:type="spellEnd"/>
      <w:r w:rsidR="00F100FD" w:rsidRPr="00512A66">
        <w:rPr>
          <w:b/>
          <w:color w:val="00B050"/>
        </w:rPr>
        <w:t xml:space="preserve"> </w:t>
      </w:r>
      <w:proofErr w:type="spellStart"/>
      <w:r w:rsidR="00F100FD" w:rsidRPr="00512A66">
        <w:rPr>
          <w:b/>
          <w:color w:val="00B050"/>
        </w:rPr>
        <w:t>cut</w:t>
      </w:r>
      <w:proofErr w:type="spellEnd"/>
    </w:p>
    <w:p w14:paraId="5E3D4AD8" w14:textId="77777777" w:rsidR="00654D84" w:rsidRPr="00512A66" w:rsidRDefault="00654D84" w:rsidP="00654D84">
      <w:pPr>
        <w:pStyle w:val="Textbody"/>
      </w:pPr>
      <w:r w:rsidRPr="00512A66">
        <w:t xml:space="preserve">Länge </w:t>
      </w:r>
      <w:r>
        <w:t xml:space="preserve">des Stücks, </w:t>
      </w:r>
      <w:r w:rsidRPr="00512A66">
        <w:t xml:space="preserve">um </w:t>
      </w:r>
      <w:r>
        <w:t xml:space="preserve">das </w:t>
      </w:r>
      <w:r w:rsidRPr="00512A66">
        <w:t xml:space="preserve">der Kiel </w:t>
      </w:r>
      <w:r>
        <w:t>am Heck gekürzt wird.</w:t>
      </w:r>
    </w:p>
    <w:p w14:paraId="706D1BA7" w14:textId="3587815F" w:rsidR="00A77234" w:rsidRPr="006E1771" w:rsidRDefault="000E5AD8" w:rsidP="00F100FD">
      <w:pPr>
        <w:pStyle w:val="Textbody"/>
        <w:rPr>
          <w:b/>
          <w:color w:val="0070C0"/>
        </w:rPr>
      </w:pPr>
      <w:r>
        <w:rPr>
          <w:b/>
          <w:color w:val="0070C0"/>
        </w:rPr>
        <w:t>C</w:t>
      </w:r>
      <w:r w:rsidR="00F100FD" w:rsidRPr="006E1771">
        <w:rPr>
          <w:b/>
          <w:color w:val="0070C0"/>
        </w:rPr>
        <w:t xml:space="preserve">ut </w:t>
      </w:r>
      <w:proofErr w:type="spellStart"/>
      <w:r w:rsidR="00F100FD" w:rsidRPr="006E1771">
        <w:rPr>
          <w:b/>
          <w:color w:val="0070C0"/>
        </w:rPr>
        <w:t>spine</w:t>
      </w:r>
      <w:proofErr w:type="spellEnd"/>
    </w:p>
    <w:p w14:paraId="24CAD80C" w14:textId="77777777" w:rsidR="00F100FD" w:rsidRDefault="00654D84" w:rsidP="00F100FD">
      <w:pPr>
        <w:pStyle w:val="Textbody"/>
      </w:pPr>
      <w:r w:rsidRPr="00654D84">
        <w:t>Die Länge des gekürzten Kiels.</w:t>
      </w:r>
    </w:p>
    <w:p w14:paraId="63571ACB" w14:textId="39005531" w:rsidR="004C232F" w:rsidRPr="00654D84" w:rsidRDefault="004C232F" w:rsidP="00F100FD">
      <w:pPr>
        <w:pStyle w:val="Textbody"/>
      </w:pPr>
    </w:p>
    <w:p w14:paraId="1FABB6D7" w14:textId="7ABB0B1E" w:rsidR="00654D84" w:rsidRPr="006E1771" w:rsidRDefault="00BB35C3">
      <w:pPr>
        <w:rPr>
          <w:color w:val="00B050"/>
        </w:rPr>
      </w:pPr>
      <w:r>
        <w:rPr>
          <w:noProof/>
          <w:color w:val="00B050"/>
          <w:lang w:eastAsia="de-DE" w:bidi="ar-SA"/>
        </w:rPr>
        <w:drawing>
          <wp:inline distT="0" distB="0" distL="0" distR="0" wp14:anchorId="74A67928" wp14:editId="3B9721BC">
            <wp:extent cx="6120130" cy="431609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xthSenseClone 13.e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r w:rsidR="00654D84" w:rsidRPr="006E1771">
        <w:rPr>
          <w:color w:val="00B050"/>
        </w:rPr>
        <w:br w:type="page"/>
      </w:r>
    </w:p>
    <w:p w14:paraId="19920876" w14:textId="77777777" w:rsidR="00A77234" w:rsidRPr="00654D84" w:rsidRDefault="000E5AD8" w:rsidP="00F100FD">
      <w:pPr>
        <w:pStyle w:val="Textbody"/>
        <w:rPr>
          <w:b/>
          <w:color w:val="00B050"/>
        </w:rPr>
      </w:pPr>
      <w:proofErr w:type="spellStart"/>
      <w:r>
        <w:rPr>
          <w:b/>
          <w:color w:val="FF0000"/>
        </w:rPr>
        <w:lastRenderedPageBreak/>
        <w:t>C</w:t>
      </w:r>
      <w:r w:rsidR="00F100FD" w:rsidRPr="00654D84">
        <w:rPr>
          <w:b/>
          <w:color w:val="FF0000"/>
        </w:rPr>
        <w:t>utted</w:t>
      </w:r>
      <w:proofErr w:type="spellEnd"/>
      <w:r w:rsidR="00F100FD" w:rsidRPr="00654D84">
        <w:rPr>
          <w:b/>
          <w:color w:val="FF0000"/>
        </w:rPr>
        <w:t xml:space="preserve"> </w:t>
      </w:r>
      <w:proofErr w:type="spellStart"/>
      <w:r w:rsidR="00F100FD" w:rsidRPr="00654D84">
        <w:rPr>
          <w:b/>
          <w:color w:val="FF0000"/>
        </w:rPr>
        <w:t>leading</w:t>
      </w:r>
      <w:proofErr w:type="spellEnd"/>
      <w:r w:rsidR="00F100FD" w:rsidRPr="00654D84">
        <w:rPr>
          <w:b/>
          <w:color w:val="FF0000"/>
        </w:rPr>
        <w:t xml:space="preserve"> </w:t>
      </w:r>
      <w:proofErr w:type="spellStart"/>
      <w:r w:rsidR="00F100FD" w:rsidRPr="00654D84">
        <w:rPr>
          <w:b/>
          <w:color w:val="FF0000"/>
        </w:rPr>
        <w:t>edge</w:t>
      </w:r>
      <w:proofErr w:type="spellEnd"/>
    </w:p>
    <w:p w14:paraId="125B4CBE" w14:textId="77777777" w:rsidR="00F100FD" w:rsidRPr="00A77234" w:rsidRDefault="00654D84" w:rsidP="00F100FD">
      <w:pPr>
        <w:pStyle w:val="Textbody"/>
      </w:pPr>
      <w:r>
        <w:t>Die Länge des Leitkantenbogens, gekürzt um den Schnitt an der Nase</w:t>
      </w:r>
      <w:r w:rsidR="00A77234" w:rsidRPr="00A77234">
        <w:t>.</w:t>
      </w:r>
    </w:p>
    <w:p w14:paraId="539BDF80" w14:textId="77777777" w:rsidR="00A77234" w:rsidRPr="00654D84" w:rsidRDefault="000E5AD8" w:rsidP="00F100FD">
      <w:pPr>
        <w:pStyle w:val="Textbody"/>
        <w:rPr>
          <w:b/>
          <w:color w:val="00B050"/>
        </w:rPr>
      </w:pPr>
      <w:proofErr w:type="spellStart"/>
      <w:r>
        <w:rPr>
          <w:b/>
          <w:color w:val="00B050"/>
        </w:rPr>
        <w:t>L</w:t>
      </w:r>
      <w:r w:rsidR="00F100FD" w:rsidRPr="00654D84">
        <w:rPr>
          <w:b/>
          <w:color w:val="00B050"/>
        </w:rPr>
        <w:t>eading</w:t>
      </w:r>
      <w:proofErr w:type="spellEnd"/>
      <w:r w:rsidR="00F100FD" w:rsidRPr="00654D84">
        <w:rPr>
          <w:b/>
          <w:color w:val="00B050"/>
        </w:rPr>
        <w:t xml:space="preserve"> </w:t>
      </w:r>
      <w:proofErr w:type="spellStart"/>
      <w:r w:rsidR="00F100FD" w:rsidRPr="00654D84">
        <w:rPr>
          <w:b/>
          <w:color w:val="00B050"/>
        </w:rPr>
        <w:t>edge</w:t>
      </w:r>
      <w:proofErr w:type="spellEnd"/>
      <w:r w:rsidR="00F100FD" w:rsidRPr="00654D84">
        <w:rPr>
          <w:b/>
          <w:color w:val="00B050"/>
        </w:rPr>
        <w:t xml:space="preserve"> </w:t>
      </w:r>
      <w:proofErr w:type="spellStart"/>
      <w:r w:rsidR="00F100FD" w:rsidRPr="00654D84">
        <w:rPr>
          <w:b/>
          <w:color w:val="00B050"/>
        </w:rPr>
        <w:t>height</w:t>
      </w:r>
      <w:proofErr w:type="spellEnd"/>
    </w:p>
    <w:p w14:paraId="1DDA2079" w14:textId="77777777" w:rsidR="00F100FD" w:rsidRDefault="00654D84" w:rsidP="00F100FD">
      <w:pPr>
        <w:pStyle w:val="Textbody"/>
      </w:pPr>
      <w:r>
        <w:t>Höhe des Leitkantenbogens über der Leitkantengrundlinie</w:t>
      </w:r>
      <w:r w:rsidR="00A77234">
        <w:t>.</w:t>
      </w:r>
    </w:p>
    <w:p w14:paraId="62E05459" w14:textId="5EF8FD35" w:rsidR="004C232F" w:rsidRDefault="004C232F" w:rsidP="00F100FD">
      <w:pPr>
        <w:pStyle w:val="Textbody"/>
      </w:pPr>
    </w:p>
    <w:p w14:paraId="5310C57B" w14:textId="7BA7BEE5" w:rsidR="00A77234" w:rsidRDefault="00BB35C3">
      <w:r>
        <w:rPr>
          <w:noProof/>
          <w:lang w:eastAsia="de-DE" w:bidi="ar-SA"/>
        </w:rPr>
        <w:drawing>
          <wp:inline distT="0" distB="0" distL="0" distR="0" wp14:anchorId="6D53476E" wp14:editId="26D05D74">
            <wp:extent cx="6120130" cy="431609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xthSenseClone 14.em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r w:rsidR="00A77234">
        <w:br w:type="page"/>
      </w:r>
    </w:p>
    <w:p w14:paraId="4574CFC8" w14:textId="77777777" w:rsidR="00A77234" w:rsidRPr="00654D84" w:rsidRDefault="000E5AD8" w:rsidP="00F100FD">
      <w:pPr>
        <w:pStyle w:val="Textbody"/>
        <w:rPr>
          <w:b/>
        </w:rPr>
      </w:pPr>
      <w:r>
        <w:rPr>
          <w:b/>
          <w:color w:val="FF0000"/>
        </w:rPr>
        <w:lastRenderedPageBreak/>
        <w:t>S</w:t>
      </w:r>
      <w:r w:rsidR="00F100FD" w:rsidRPr="00654D84">
        <w:rPr>
          <w:b/>
          <w:color w:val="FF0000"/>
        </w:rPr>
        <w:t xml:space="preserve">ail </w:t>
      </w:r>
      <w:proofErr w:type="spellStart"/>
      <w:r w:rsidR="00F100FD" w:rsidRPr="00654D84">
        <w:rPr>
          <w:b/>
          <w:color w:val="FF0000"/>
        </w:rPr>
        <w:t>area</w:t>
      </w:r>
      <w:proofErr w:type="spellEnd"/>
      <w:r w:rsidR="00F100FD" w:rsidRPr="00654D84">
        <w:rPr>
          <w:b/>
          <w:color w:val="FF0000"/>
        </w:rPr>
        <w:t xml:space="preserve"> (</w:t>
      </w:r>
      <w:proofErr w:type="spellStart"/>
      <w:r w:rsidR="00F100FD" w:rsidRPr="00654D84">
        <w:rPr>
          <w:b/>
          <w:color w:val="FF0000"/>
        </w:rPr>
        <w:t>projection</w:t>
      </w:r>
      <w:proofErr w:type="spellEnd"/>
      <w:r w:rsidR="00F100FD" w:rsidRPr="00654D84">
        <w:rPr>
          <w:b/>
          <w:color w:val="FF0000"/>
        </w:rPr>
        <w:t>)</w:t>
      </w:r>
    </w:p>
    <w:p w14:paraId="2D540C2A" w14:textId="77777777" w:rsidR="00F100FD" w:rsidRDefault="00A77234" w:rsidP="00F100FD">
      <w:pPr>
        <w:pStyle w:val="Textbody"/>
      </w:pPr>
      <w:r>
        <w:t>Fläche des Segels in der Aufsicht.</w:t>
      </w:r>
      <w:r w:rsidR="00681A8C">
        <w:t xml:space="preserve"> Hinweis: Zweimal die in der Grafik markierte Fläche.</w:t>
      </w:r>
    </w:p>
    <w:p w14:paraId="0C637F4D" w14:textId="77777777" w:rsidR="00A77234" w:rsidRPr="00654D84" w:rsidRDefault="000E5AD8" w:rsidP="00F100FD">
      <w:pPr>
        <w:pStyle w:val="Textbody"/>
        <w:rPr>
          <w:b/>
          <w:color w:val="0070C0"/>
        </w:rPr>
      </w:pPr>
      <w:r>
        <w:rPr>
          <w:b/>
          <w:color w:val="00B050"/>
        </w:rPr>
        <w:t>S</w:t>
      </w:r>
      <w:r w:rsidR="00F100FD" w:rsidRPr="00654D84">
        <w:rPr>
          <w:b/>
          <w:color w:val="00B050"/>
        </w:rPr>
        <w:t xml:space="preserve">ail </w:t>
      </w:r>
      <w:proofErr w:type="spellStart"/>
      <w:r w:rsidR="00F100FD" w:rsidRPr="00654D84">
        <w:rPr>
          <w:b/>
          <w:color w:val="00B050"/>
        </w:rPr>
        <w:t>area</w:t>
      </w:r>
      <w:proofErr w:type="spellEnd"/>
      <w:r w:rsidR="00F100FD" w:rsidRPr="00654D84">
        <w:rPr>
          <w:b/>
          <w:color w:val="00B050"/>
        </w:rPr>
        <w:t xml:space="preserve"> (plan)</w:t>
      </w:r>
    </w:p>
    <w:p w14:paraId="601770DB" w14:textId="77777777" w:rsidR="00377233" w:rsidRDefault="00A77234" w:rsidP="00A77234">
      <w:pPr>
        <w:pStyle w:val="Textbody"/>
      </w:pPr>
      <w:bookmarkStart w:id="16" w:name="__RefHeading___Toc1091_2089378088"/>
      <w:r>
        <w:t>Fläche des Segels im Plan.</w:t>
      </w:r>
      <w:r w:rsidR="00377233">
        <w:t xml:space="preserve"> Hinweis: Zweimal die in der Grafik markierte Fläche.</w:t>
      </w:r>
    </w:p>
    <w:p w14:paraId="156DC43A" w14:textId="70BBFE88" w:rsidR="004C232F" w:rsidRDefault="004C232F" w:rsidP="00A77234">
      <w:pPr>
        <w:pStyle w:val="Textbody"/>
      </w:pPr>
    </w:p>
    <w:p w14:paraId="7720A129" w14:textId="57A879D0" w:rsidR="001A03AE" w:rsidRDefault="00BE00C4" w:rsidP="00A77234">
      <w:pPr>
        <w:pStyle w:val="Textbody"/>
      </w:pPr>
      <w:r>
        <w:rPr>
          <w:noProof/>
          <w:lang w:eastAsia="de-DE" w:bidi="ar-SA"/>
        </w:rPr>
        <w:drawing>
          <wp:inline distT="0" distB="0" distL="0" distR="0" wp14:anchorId="7555F66D" wp14:editId="6F442A48">
            <wp:extent cx="6120130" cy="431609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xthSenseClone 15.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4316095"/>
                    </a:xfrm>
                    <a:prstGeom prst="rect">
                      <a:avLst/>
                    </a:prstGeom>
                  </pic:spPr>
                </pic:pic>
              </a:graphicData>
            </a:graphic>
          </wp:inline>
        </w:drawing>
      </w:r>
    </w:p>
    <w:p w14:paraId="2F0D9241" w14:textId="77777777" w:rsidR="004E1669" w:rsidRDefault="004E1669" w:rsidP="004E1669">
      <w:pPr>
        <w:pStyle w:val="berschrift1"/>
      </w:pPr>
      <w:bookmarkStart w:id="17" w:name="_Toc5953627"/>
      <w:r>
        <w:lastRenderedPageBreak/>
        <w:t>Weiterverarbeitung</w:t>
      </w:r>
      <w:bookmarkEnd w:id="17"/>
    </w:p>
    <w:p w14:paraId="36B08F65" w14:textId="77777777" w:rsidR="002B6430" w:rsidRDefault="008E08BE" w:rsidP="00140662">
      <w:pPr>
        <w:pStyle w:val="Textbody"/>
      </w:pPr>
      <w:r>
        <w:t>Hat man nun mit der zuvor beschriebene</w:t>
      </w:r>
      <w:r w:rsidR="00140662">
        <w:t>n</w:t>
      </w:r>
      <w:r>
        <w:t xml:space="preserve"> </w:t>
      </w:r>
      <w:proofErr w:type="spellStart"/>
      <w:r w:rsidR="00140662">
        <w:t>Inkscape</w:t>
      </w:r>
      <w:proofErr w:type="spellEnd"/>
      <w:r w:rsidR="00140662">
        <w:t xml:space="preserve">-Erweiterung </w:t>
      </w:r>
      <w:r>
        <w:t xml:space="preserve">ein Drachenmodell entworfen, dann ist der nächste Schritt die Erstellung eines konkreten Bauplans. </w:t>
      </w:r>
      <w:r w:rsidR="00030ACD">
        <w:t>Zunächst wird ein 1:1 Plan vom Segelumri</w:t>
      </w:r>
      <w:r w:rsidR="000E5AD8">
        <w:t>ss generiert, in dem unter „</w:t>
      </w:r>
      <w:proofErr w:type="spellStart"/>
      <w:r w:rsidR="000E5AD8">
        <w:t>R</w:t>
      </w:r>
      <w:r w:rsidR="00B95A0C">
        <w:t>end</w:t>
      </w:r>
      <w:r w:rsidR="00030ACD">
        <w:t>er</w:t>
      </w:r>
      <w:proofErr w:type="spellEnd"/>
      <w:r w:rsidR="00030ACD">
        <w:t xml:space="preserve"> type</w:t>
      </w:r>
      <w:r w:rsidR="00283E86">
        <w:t>“</w:t>
      </w:r>
      <w:r w:rsidR="000E5AD8">
        <w:t xml:space="preserve"> die Option „K</w:t>
      </w:r>
      <w:r w:rsidR="00030ACD">
        <w:t>ite plan“ gewählt wird. Wer mag</w:t>
      </w:r>
      <w:r w:rsidR="00B95A0C">
        <w:t>,</w:t>
      </w:r>
      <w:r w:rsidR="00030ACD">
        <w:t xml:space="preserve"> kann sich mit der Option „</w:t>
      </w:r>
      <w:proofErr w:type="spellStart"/>
      <w:r w:rsidR="000E5AD8">
        <w:t>O</w:t>
      </w:r>
      <w:r w:rsidR="00030ACD">
        <w:t>verview</w:t>
      </w:r>
      <w:proofErr w:type="spellEnd"/>
      <w:r w:rsidR="00030ACD">
        <w:t xml:space="preserve">“ das Übersichtbild in den Plan hineingenerieren. </w:t>
      </w:r>
    </w:p>
    <w:p w14:paraId="2E79EFFB" w14:textId="77777777" w:rsidR="006D3FA7" w:rsidRDefault="00030ACD" w:rsidP="00140662">
      <w:pPr>
        <w:pStyle w:val="Textbody"/>
      </w:pPr>
      <w:r w:rsidRPr="00030ACD">
        <w:rPr>
          <w:noProof/>
          <w:lang w:eastAsia="de-DE" w:bidi="ar-SA"/>
        </w:rPr>
        <w:drawing>
          <wp:inline distT="0" distB="0" distL="0" distR="0" wp14:anchorId="29EA1BF4" wp14:editId="153F3BA8">
            <wp:extent cx="5972810" cy="4295775"/>
            <wp:effectExtent l="0" t="0" r="889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72810" cy="4295775"/>
                    </a:xfrm>
                    <a:prstGeom prst="rect">
                      <a:avLst/>
                    </a:prstGeom>
                  </pic:spPr>
                </pic:pic>
              </a:graphicData>
            </a:graphic>
          </wp:inline>
        </w:drawing>
      </w:r>
    </w:p>
    <w:p w14:paraId="16F8454E" w14:textId="77777777" w:rsidR="006D3FA7" w:rsidRDefault="00030ACD" w:rsidP="00140662">
      <w:pPr>
        <w:pStyle w:val="Textbody"/>
      </w:pPr>
      <w:r>
        <w:t>Die nun noch erforderlichen Schritte zur Erstellung eines vollständigen Planes, mit Design und Nahtzugaben</w:t>
      </w:r>
      <w:r w:rsidR="00B95A0C">
        <w:t xml:space="preserve">, etc., </w:t>
      </w:r>
      <w:r>
        <w:t xml:space="preserve">werden hier nun nicht erläutert. Soll dies in </w:t>
      </w:r>
      <w:proofErr w:type="spellStart"/>
      <w:r>
        <w:t>Inkscape</w:t>
      </w:r>
      <w:proofErr w:type="spellEnd"/>
      <w:r>
        <w:t xml:space="preserve"> erfolgen, so ist eine Einarbeitung in die Bedienung dieses Programm</w:t>
      </w:r>
      <w:r w:rsidR="006521CF">
        <w:t>s</w:t>
      </w:r>
      <w:r>
        <w:t xml:space="preserve"> unerlässlich.</w:t>
      </w:r>
    </w:p>
    <w:p w14:paraId="4D878200" w14:textId="77777777" w:rsidR="004E1669" w:rsidRPr="004E1669" w:rsidRDefault="00140662" w:rsidP="004E1669">
      <w:pPr>
        <w:pStyle w:val="Textbody"/>
      </w:pPr>
      <w:r>
        <w:t>Es steht dem Konstrukteur weiterhin frei die bisher vorliegende Rohform eines Segelplan</w:t>
      </w:r>
      <w:r w:rsidR="002B6430">
        <w:t>s</w:t>
      </w:r>
      <w:r>
        <w:t xml:space="preserve"> zu verfeinern, indem z.B. Leitkante oder</w:t>
      </w:r>
      <w:r w:rsidR="002B6430">
        <w:t xml:space="preserve"> Schleppkante </w:t>
      </w:r>
      <w:r>
        <w:t xml:space="preserve">noch nach Belieben </w:t>
      </w:r>
      <w:r w:rsidR="002B6430">
        <w:t xml:space="preserve">nachbearbeitet </w:t>
      </w:r>
      <w:r>
        <w:t xml:space="preserve">werden. </w:t>
      </w:r>
      <w:r w:rsidR="002B6430">
        <w:t xml:space="preserve">Da </w:t>
      </w:r>
      <w:proofErr w:type="spellStart"/>
      <w:r w:rsidR="002B6430">
        <w:t>Inkscape</w:t>
      </w:r>
      <w:proofErr w:type="spellEnd"/>
      <w:r w:rsidR="002B6430">
        <w:t xml:space="preserve"> </w:t>
      </w:r>
      <w:r>
        <w:t>den Export in diverse Grafik-Formate beherrscht</w:t>
      </w:r>
      <w:r w:rsidR="002B6430">
        <w:t>, können diese Schritte auch</w:t>
      </w:r>
      <w:r>
        <w:t xml:space="preserve"> mit anderen Anwendungen, z.B. einem CAD-Programm, </w:t>
      </w:r>
      <w:r w:rsidR="002B6430">
        <w:t xml:space="preserve">durchgeführt </w:t>
      </w:r>
      <w:r>
        <w:t>werden.</w:t>
      </w:r>
    </w:p>
    <w:p w14:paraId="62930A79" w14:textId="2D14E3EA" w:rsidR="0012360C" w:rsidRDefault="00B40819">
      <w:pPr>
        <w:pStyle w:val="berschrift1"/>
      </w:pPr>
      <w:bookmarkStart w:id="18" w:name="_Toc5953628"/>
      <w:r>
        <w:lastRenderedPageBreak/>
        <w:t>3D-Modell</w:t>
      </w:r>
      <w:bookmarkEnd w:id="18"/>
    </w:p>
    <w:p w14:paraId="1578600D" w14:textId="609A8E66" w:rsidR="008C7FA9" w:rsidRPr="008C7FA9" w:rsidRDefault="008C7FA9" w:rsidP="008C7FA9">
      <w:pPr>
        <w:pStyle w:val="Textbody"/>
      </w:pPr>
      <w:r w:rsidRPr="008C7FA9">
        <w:rPr>
          <w:noProof/>
          <w:lang w:eastAsia="de-DE" w:bidi="ar-SA"/>
        </w:rPr>
        <w:drawing>
          <wp:inline distT="0" distB="0" distL="0" distR="0" wp14:anchorId="2455D285" wp14:editId="0B7A0EA3">
            <wp:extent cx="5973009" cy="2000529"/>
            <wp:effectExtent l="0" t="0" r="889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3009" cy="2000529"/>
                    </a:xfrm>
                    <a:prstGeom prst="rect">
                      <a:avLst/>
                    </a:prstGeom>
                  </pic:spPr>
                </pic:pic>
              </a:graphicData>
            </a:graphic>
          </wp:inline>
        </w:drawing>
      </w:r>
    </w:p>
    <w:p w14:paraId="3E05A0F2" w14:textId="06812F9B" w:rsidR="006C1A7E" w:rsidRDefault="004C232F" w:rsidP="00CD1BAA">
      <w:pPr>
        <w:pStyle w:val="Textbody"/>
      </w:pPr>
      <w:r>
        <w:t xml:space="preserve">Wenn </w:t>
      </w:r>
      <w:r w:rsidR="00A82A48">
        <w:t xml:space="preserve">die </w:t>
      </w:r>
      <w:proofErr w:type="spellStart"/>
      <w:r w:rsidR="00A82A48">
        <w:t>Inkscape</w:t>
      </w:r>
      <w:proofErr w:type="spellEnd"/>
      <w:r w:rsidR="00A82A48">
        <w:t>-Erweiterung das</w:t>
      </w:r>
      <w:r w:rsidR="00726A56">
        <w:t xml:space="preserve"> Drachenmodell für die grafische Aus</w:t>
      </w:r>
      <w:r w:rsidR="006B290C">
        <w:t>gabe</w:t>
      </w:r>
      <w:r w:rsidR="00726A56">
        <w:t xml:space="preserve"> im Dokument berechnet, </w:t>
      </w:r>
      <w:r w:rsidR="006E7DA9">
        <w:t>dann w</w:t>
      </w:r>
      <w:r w:rsidR="001A5E61">
        <w:t xml:space="preserve">erden zwei </w:t>
      </w:r>
      <w:r w:rsidR="00726A56">
        <w:t>Datei</w:t>
      </w:r>
      <w:r w:rsidR="006C1A7E">
        <w:t>en</w:t>
      </w:r>
      <w:r w:rsidR="00726A56">
        <w:t xml:space="preserve"> erzeugt, die </w:t>
      </w:r>
      <w:r w:rsidR="006C1A7E">
        <w:t xml:space="preserve">das entsprechende </w:t>
      </w:r>
      <w:r w:rsidR="00726A56">
        <w:t xml:space="preserve">3D-Modell </w:t>
      </w:r>
      <w:r w:rsidR="006C1A7E">
        <w:t>be</w:t>
      </w:r>
      <w:r w:rsidR="00960EED">
        <w:t>inhalten</w:t>
      </w:r>
      <w:r w:rsidR="00726A56">
        <w:t xml:space="preserve">. </w:t>
      </w:r>
      <w:r w:rsidR="006C1A7E">
        <w:t>Eine der</w:t>
      </w:r>
      <w:r w:rsidR="00DE60D0">
        <w:t xml:space="preserve"> </w:t>
      </w:r>
      <w:r w:rsidR="00726A56">
        <w:t>Datei</w:t>
      </w:r>
      <w:r w:rsidR="006C1A7E">
        <w:t>en</w:t>
      </w:r>
      <w:r w:rsidR="00DE60D0">
        <w:t xml:space="preserve"> </w:t>
      </w:r>
      <w:r w:rsidR="006C1A7E">
        <w:t xml:space="preserve">hat die Endung </w:t>
      </w:r>
      <w:r w:rsidR="00960EED">
        <w:t>OBJ</w:t>
      </w:r>
      <w:r w:rsidR="006C1A7E">
        <w:t xml:space="preserve">, sie enthält im Wesentlichen der Koordinaten des 3D-Objekts. Die andere Datei hat die Endung </w:t>
      </w:r>
      <w:r w:rsidR="00960EED">
        <w:t>MTL</w:t>
      </w:r>
      <w:r w:rsidR="006C1A7E">
        <w:t xml:space="preserve">, sie enthält </w:t>
      </w:r>
      <w:r w:rsidR="001A5E61">
        <w:t xml:space="preserve">Beschreibungen zu den Materialien des Objekts, in unseren Fall für das Segel und die Carbon-Stangen. In der </w:t>
      </w:r>
      <w:r w:rsidR="00960EED">
        <w:t>MTL</w:t>
      </w:r>
      <w:r w:rsidR="001A5E61">
        <w:t xml:space="preserve">-Datei wiederum sind Verweise auf Bild-Dateien mit der Endung </w:t>
      </w:r>
      <w:r w:rsidR="00960EED">
        <w:t>PNG</w:t>
      </w:r>
      <w:r w:rsidR="001A5E61">
        <w:t xml:space="preserve"> enthalten. Diese Bilddateien enthalten dann eine Grafik des Segeldesigns. Wie diese Bilddateien erstellt werden soll nun im Folgenden beschrieben werde. Zunächst einmal ein Beispiel eines solchen 3D-Modells:</w:t>
      </w:r>
    </w:p>
    <w:p w14:paraId="78FC2759" w14:textId="13EB9097" w:rsidR="001A5E61" w:rsidRDefault="008C7FA9" w:rsidP="001A5E61">
      <w:pPr>
        <w:pStyle w:val="Textbody"/>
        <w:jc w:val="center"/>
      </w:pPr>
      <w:r>
        <w:rPr>
          <w:noProof/>
          <w:lang w:eastAsia="de-DE" w:bidi="ar-SA"/>
        </w:rPr>
        <w:drawing>
          <wp:inline distT="0" distB="0" distL="0" distR="0" wp14:anchorId="7DC3AF02" wp14:editId="00F3EED1">
            <wp:extent cx="3822700" cy="164764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C2018V3-01.png"/>
                    <pic:cNvPicPr/>
                  </pic:nvPicPr>
                  <pic:blipFill rotWithShape="1">
                    <a:blip r:embed="rId34" cstate="print">
                      <a:extLst>
                        <a:ext uri="{28A0092B-C50C-407E-A947-70E740481C1C}">
                          <a14:useLocalDpi xmlns:a14="http://schemas.microsoft.com/office/drawing/2010/main" val="0"/>
                        </a:ext>
                      </a:extLst>
                    </a:blip>
                    <a:srcRect t="15946" b="15095"/>
                    <a:stretch/>
                  </pic:blipFill>
                  <pic:spPr bwMode="auto">
                    <a:xfrm>
                      <a:off x="0" y="0"/>
                      <a:ext cx="3836601" cy="1653632"/>
                    </a:xfrm>
                    <a:prstGeom prst="rect">
                      <a:avLst/>
                    </a:prstGeom>
                    <a:ln>
                      <a:noFill/>
                    </a:ln>
                    <a:extLst>
                      <a:ext uri="{53640926-AAD7-44D8-BBD7-CCE9431645EC}">
                        <a14:shadowObscured xmlns:a14="http://schemas.microsoft.com/office/drawing/2010/main"/>
                      </a:ext>
                    </a:extLst>
                  </pic:spPr>
                </pic:pic>
              </a:graphicData>
            </a:graphic>
          </wp:inline>
        </w:drawing>
      </w:r>
    </w:p>
    <w:p w14:paraId="4F16B411" w14:textId="606E7B68" w:rsidR="00597383" w:rsidRPr="00597383" w:rsidRDefault="00597383" w:rsidP="001A5E61">
      <w:pPr>
        <w:pStyle w:val="Textbody"/>
        <w:jc w:val="center"/>
        <w:rPr>
          <w:color w:val="808080" w:themeColor="background1" w:themeShade="80"/>
        </w:rPr>
      </w:pPr>
      <w:r w:rsidRPr="00597383">
        <w:rPr>
          <w:color w:val="808080" w:themeColor="background1" w:themeShade="80"/>
        </w:rPr>
        <w:t xml:space="preserve">Das Modell „Proof </w:t>
      </w:r>
      <w:proofErr w:type="spellStart"/>
      <w:r w:rsidRPr="00597383">
        <w:rPr>
          <w:color w:val="808080" w:themeColor="background1" w:themeShade="80"/>
        </w:rPr>
        <w:t>Of</w:t>
      </w:r>
      <w:proofErr w:type="spellEnd"/>
      <w:r w:rsidRPr="00597383">
        <w:rPr>
          <w:color w:val="808080" w:themeColor="background1" w:themeShade="80"/>
        </w:rPr>
        <w:t xml:space="preserve"> Concept“ war der erste Kite, der mit Hilfe dieses Generators entstand.</w:t>
      </w:r>
    </w:p>
    <w:p w14:paraId="7C7E6D73" w14:textId="77777777" w:rsidR="005C195D" w:rsidRDefault="005C195D" w:rsidP="005C195D">
      <w:pPr>
        <w:pStyle w:val="Textbody"/>
      </w:pPr>
      <w:r>
        <w:t>Neben der Vorschau auf ein im Entwurfsprozess befindliches Modell, kann man diese 3D-Modelle auch für andere Zwecke sehr gut verwenden. Nachfolgend ein Beispiel für den Ablauf eines Tricks:</w:t>
      </w:r>
    </w:p>
    <w:p w14:paraId="1939D92E" w14:textId="77777777" w:rsidR="005C195D" w:rsidRDefault="005C195D" w:rsidP="005C195D">
      <w:pPr>
        <w:pStyle w:val="Textbody"/>
      </w:pPr>
      <w:r>
        <w:rPr>
          <w:noProof/>
          <w:lang w:eastAsia="de-DE" w:bidi="ar-SA"/>
        </w:rPr>
        <w:drawing>
          <wp:inline distT="0" distB="0" distL="0" distR="0" wp14:anchorId="295788E2" wp14:editId="1E2B1EE5">
            <wp:extent cx="6120130" cy="20504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050415"/>
                    </a:xfrm>
                    <a:prstGeom prst="rect">
                      <a:avLst/>
                    </a:prstGeom>
                  </pic:spPr>
                </pic:pic>
              </a:graphicData>
            </a:graphic>
          </wp:inline>
        </w:drawing>
      </w:r>
      <w:r>
        <w:t xml:space="preserve"> </w:t>
      </w:r>
    </w:p>
    <w:p w14:paraId="5B4D6BB0" w14:textId="77777777" w:rsidR="005C195D" w:rsidRDefault="005C195D" w:rsidP="001A5E61">
      <w:pPr>
        <w:pStyle w:val="berschrift2"/>
        <w:pageBreakBefore/>
      </w:pPr>
      <w:bookmarkStart w:id="19" w:name="_Toc5953629"/>
      <w:r>
        <w:lastRenderedPageBreak/>
        <w:t>Segeltextur</w:t>
      </w:r>
      <w:bookmarkEnd w:id="19"/>
    </w:p>
    <w:p w14:paraId="44291EB2" w14:textId="77777777" w:rsidR="00282508" w:rsidRDefault="00282508" w:rsidP="00282508">
      <w:pPr>
        <w:pStyle w:val="Textbody"/>
      </w:pPr>
      <w:r>
        <w:t>Das 3D-Modell benötigt eine oder zwei Bilddateien, die die Textur einer Segelhälfte enthalten. Zwei Dateien sind erforderlich, wenn das Design der Segelhälften unterschiedlich ist.</w:t>
      </w:r>
      <w:r w:rsidR="00CB48D1">
        <w:t xml:space="preserve"> Hier wird nun gezeigt wie mit Hilfe des Generators eine Vorlage für die Textur erzeugt wird und wie diese dann in einem 3D-Modell verwendet wird.</w:t>
      </w:r>
    </w:p>
    <w:p w14:paraId="788B71BF" w14:textId="77777777" w:rsidR="00B347BB" w:rsidRDefault="00AE2E70" w:rsidP="00282508">
      <w:pPr>
        <w:pStyle w:val="Textbody"/>
      </w:pPr>
      <w:r>
        <w:t xml:space="preserve">Zunächst wird im </w:t>
      </w:r>
      <w:proofErr w:type="spellStart"/>
      <w:r>
        <w:t>Inkscape</w:t>
      </w:r>
      <w:proofErr w:type="spellEnd"/>
      <w:r>
        <w:t>-Dokument eine Ebene mit der Textur-Vorlage erzeugt:</w:t>
      </w:r>
    </w:p>
    <w:p w14:paraId="1897997C" w14:textId="5F356E61" w:rsidR="00B347BB" w:rsidRDefault="00BB35C3" w:rsidP="00282508">
      <w:pPr>
        <w:pStyle w:val="Textbody"/>
      </w:pPr>
      <w:r w:rsidRPr="00BB35C3">
        <w:rPr>
          <w:noProof/>
          <w:lang w:eastAsia="de-DE" w:bidi="ar-SA"/>
        </w:rPr>
        <w:drawing>
          <wp:inline distT="0" distB="0" distL="0" distR="0" wp14:anchorId="1FD86871" wp14:editId="2316A928">
            <wp:extent cx="2587825" cy="6915150"/>
            <wp:effectExtent l="0" t="0" r="317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5213" cy="6934891"/>
                    </a:xfrm>
                    <a:prstGeom prst="rect">
                      <a:avLst/>
                    </a:prstGeom>
                  </pic:spPr>
                </pic:pic>
              </a:graphicData>
            </a:graphic>
          </wp:inline>
        </w:drawing>
      </w:r>
    </w:p>
    <w:p w14:paraId="0AE7EF82" w14:textId="73F18D9C" w:rsidR="00AE2E70" w:rsidRDefault="00AE2E70" w:rsidP="00282508">
      <w:pPr>
        <w:pStyle w:val="Textbody"/>
      </w:pPr>
      <w:r>
        <w:t>Als „</w:t>
      </w:r>
      <w:proofErr w:type="spellStart"/>
      <w:r>
        <w:t>render</w:t>
      </w:r>
      <w:proofErr w:type="spellEnd"/>
      <w:r>
        <w:t xml:space="preserve"> type“ wird „</w:t>
      </w:r>
      <w:proofErr w:type="spellStart"/>
      <w:r>
        <w:t>te</w:t>
      </w:r>
      <w:r w:rsidR="00960EED">
        <w:t>x</w:t>
      </w:r>
      <w:r>
        <w:t>ture</w:t>
      </w:r>
      <w:proofErr w:type="spellEnd"/>
      <w:r>
        <w:t xml:space="preserve"> </w:t>
      </w:r>
      <w:proofErr w:type="spellStart"/>
      <w:r>
        <w:t>for</w:t>
      </w:r>
      <w:proofErr w:type="spellEnd"/>
      <w:r>
        <w:t xml:space="preserve"> 3D </w:t>
      </w:r>
      <w:proofErr w:type="spellStart"/>
      <w:r>
        <w:t>model</w:t>
      </w:r>
      <w:proofErr w:type="spellEnd"/>
      <w:r>
        <w:t xml:space="preserve">“ </w:t>
      </w:r>
      <w:r w:rsidR="00960EED">
        <w:t>ausgewählt</w:t>
      </w:r>
      <w:r>
        <w:t xml:space="preserve"> und die Schaltfläche „Anwenden“ betätigt.</w:t>
      </w:r>
    </w:p>
    <w:p w14:paraId="7EDC104F" w14:textId="77777777" w:rsidR="00AE2E70" w:rsidRDefault="00AE2E70">
      <w:r>
        <w:br w:type="page"/>
      </w:r>
    </w:p>
    <w:p w14:paraId="5B6AAED8" w14:textId="77777777" w:rsidR="00AE2E70" w:rsidRDefault="00AE2E70" w:rsidP="00282508">
      <w:pPr>
        <w:pStyle w:val="Textbody"/>
      </w:pPr>
      <w:r>
        <w:lastRenderedPageBreak/>
        <w:t>Das Ergebnis ist eine Texturvorlage mit ein paar Markierungen:</w:t>
      </w:r>
    </w:p>
    <w:p w14:paraId="26C26FF5" w14:textId="14D28AD1" w:rsidR="00AE2E70" w:rsidRDefault="00AE2E70" w:rsidP="00282508">
      <w:pPr>
        <w:pStyle w:val="Textbody"/>
      </w:pPr>
      <w:r w:rsidRPr="00AE2E70">
        <w:rPr>
          <w:noProof/>
          <w:lang w:eastAsia="de-DE" w:bidi="ar-SA"/>
        </w:rPr>
        <w:drawing>
          <wp:inline distT="0" distB="0" distL="0" distR="0" wp14:anchorId="0F6FC08C" wp14:editId="4D3A7228">
            <wp:extent cx="6120130" cy="3537585"/>
            <wp:effectExtent l="0" t="0" r="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537585"/>
                    </a:xfrm>
                    <a:prstGeom prst="rect">
                      <a:avLst/>
                    </a:prstGeom>
                  </pic:spPr>
                </pic:pic>
              </a:graphicData>
            </a:graphic>
          </wp:inline>
        </w:drawing>
      </w:r>
    </w:p>
    <w:p w14:paraId="6C243230" w14:textId="77777777" w:rsidR="00960EED" w:rsidRDefault="00960EED" w:rsidP="00282508">
      <w:pPr>
        <w:pStyle w:val="Textbody"/>
      </w:pPr>
    </w:p>
    <w:p w14:paraId="0C4DDB88" w14:textId="77777777" w:rsidR="00AE2E70" w:rsidRDefault="00AE2E70" w:rsidP="00282508">
      <w:pPr>
        <w:pStyle w:val="Textbody"/>
      </w:pPr>
      <w:r>
        <w:t xml:space="preserve">Nun wird das graue Quadrat mit dem roten Rahmen markiert und als PNG-Grafikdatei mit 2048x2048 Pixeln exportiert. Hierbei </w:t>
      </w:r>
      <w:r w:rsidR="001F6EDD">
        <w:t>gibt man der</w:t>
      </w:r>
      <w:r>
        <w:t xml:space="preserve"> Datei den Namen de</w:t>
      </w:r>
      <w:r w:rsidR="001F6EDD">
        <w:t>s</w:t>
      </w:r>
      <w:r>
        <w:t xml:space="preserve"> Kite</w:t>
      </w:r>
      <w:r w:rsidR="001F6EDD">
        <w:t>-M</w:t>
      </w:r>
      <w:r>
        <w:t>odells, d</w:t>
      </w:r>
      <w:r w:rsidR="001F6EDD">
        <w:t>er</w:t>
      </w:r>
      <w:r>
        <w:t xml:space="preserve"> auch für die bereits vom Kite Generator angelegten </w:t>
      </w:r>
      <w:r w:rsidR="001A6BE9">
        <w:t>OBJ</w:t>
      </w:r>
      <w:r>
        <w:t xml:space="preserve">- und </w:t>
      </w:r>
      <w:r w:rsidR="001A6BE9">
        <w:t>MTL</w:t>
      </w:r>
      <w:r>
        <w:t xml:space="preserve">-Dateien </w:t>
      </w:r>
      <w:r w:rsidR="001F6EDD">
        <w:t xml:space="preserve">verwendet wurde. Anschließend existieren drei Dateien: SixthSenseClone.obj, </w:t>
      </w:r>
      <w:proofErr w:type="spellStart"/>
      <w:r w:rsidR="001F6EDD">
        <w:t>SixthSenseClone.mtl</w:t>
      </w:r>
      <w:proofErr w:type="spellEnd"/>
      <w:r w:rsidR="001F6EDD">
        <w:t xml:space="preserve"> und SixthSenseClone.png. Das resultierende 3D-Modell sieht dann in einem 3D-Viewer wie folgt aus:</w:t>
      </w:r>
    </w:p>
    <w:p w14:paraId="21EB957F" w14:textId="77777777" w:rsidR="00AE2E70" w:rsidRDefault="001F6EDD" w:rsidP="00282508">
      <w:pPr>
        <w:pStyle w:val="Textbody"/>
      </w:pPr>
      <w:r>
        <w:rPr>
          <w:noProof/>
          <w:lang w:eastAsia="de-DE" w:bidi="ar-SA"/>
        </w:rPr>
        <w:drawing>
          <wp:inline distT="0" distB="0" distL="0" distR="0" wp14:anchorId="563A4451" wp14:editId="145BC4D3">
            <wp:extent cx="6120130" cy="22669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xthSenseClone.png"/>
                    <pic:cNvPicPr/>
                  </pic:nvPicPr>
                  <pic:blipFill rotWithShape="1">
                    <a:blip r:embed="rId38">
                      <a:extLst>
                        <a:ext uri="{28A0092B-C50C-407E-A947-70E740481C1C}">
                          <a14:useLocalDpi xmlns:a14="http://schemas.microsoft.com/office/drawing/2010/main" val="0"/>
                        </a:ext>
                      </a:extLst>
                    </a:blip>
                    <a:srcRect t="25733" b="24875"/>
                    <a:stretch/>
                  </pic:blipFill>
                  <pic:spPr bwMode="auto">
                    <a:xfrm>
                      <a:off x="0" y="0"/>
                      <a:ext cx="6120130" cy="2266950"/>
                    </a:xfrm>
                    <a:prstGeom prst="rect">
                      <a:avLst/>
                    </a:prstGeom>
                    <a:ln>
                      <a:noFill/>
                    </a:ln>
                    <a:extLst>
                      <a:ext uri="{53640926-AAD7-44D8-BBD7-CCE9431645EC}">
                        <a14:shadowObscured xmlns:a14="http://schemas.microsoft.com/office/drawing/2010/main"/>
                      </a:ext>
                    </a:extLst>
                  </pic:spPr>
                </pic:pic>
              </a:graphicData>
            </a:graphic>
          </wp:inline>
        </w:drawing>
      </w:r>
    </w:p>
    <w:p w14:paraId="65D2FF9A" w14:textId="77777777" w:rsidR="001A6BE9" w:rsidRDefault="001A6BE9">
      <w:r>
        <w:br w:type="page"/>
      </w:r>
    </w:p>
    <w:p w14:paraId="6AA4A84F" w14:textId="77777777" w:rsidR="001F6EDD" w:rsidRDefault="001F6EDD" w:rsidP="00282508">
      <w:pPr>
        <w:pStyle w:val="Textbody"/>
      </w:pPr>
      <w:r>
        <w:lastRenderedPageBreak/>
        <w:t xml:space="preserve">Im nächsten Schritt zeichnet man in </w:t>
      </w:r>
      <w:proofErr w:type="spellStart"/>
      <w:r>
        <w:t>Inkscape</w:t>
      </w:r>
      <w:proofErr w:type="spellEnd"/>
      <w:r>
        <w:t xml:space="preserve"> das Segeldesign unter Verwendung der generierten Vorlage. Das wird hier nicht im Detail beschrieben. Es erfordert allerdings ein wenig Übung mit </w:t>
      </w:r>
      <w:proofErr w:type="spellStart"/>
      <w:r>
        <w:t>Inkscape</w:t>
      </w:r>
      <w:proofErr w:type="spellEnd"/>
      <w:r>
        <w:t>.</w:t>
      </w:r>
    </w:p>
    <w:p w14:paraId="49D9D815" w14:textId="4D0A0195" w:rsidR="00B84DD0" w:rsidRDefault="001F6EDD" w:rsidP="00282508">
      <w:pPr>
        <w:pStyle w:val="Textbody"/>
      </w:pPr>
      <w:r>
        <w:t xml:space="preserve">Für das Beispiel des </w:t>
      </w:r>
      <w:proofErr w:type="spellStart"/>
      <w:r>
        <w:t>Sixth</w:t>
      </w:r>
      <w:proofErr w:type="spellEnd"/>
      <w:r>
        <w:t xml:space="preserve"> Sense </w:t>
      </w:r>
      <w:proofErr w:type="spellStart"/>
      <w:r>
        <w:t>Clones</w:t>
      </w:r>
      <w:proofErr w:type="spellEnd"/>
      <w:r>
        <w:t xml:space="preserve"> wurde nun das </w:t>
      </w:r>
      <w:r w:rsidR="00597383">
        <w:t>o</w:t>
      </w:r>
      <w:r>
        <w:t xml:space="preserve">riginale Design nachgezeichnet und wieder als PNG-Datei exportiert. </w:t>
      </w:r>
    </w:p>
    <w:p w14:paraId="4543815C" w14:textId="4C003FBD" w:rsidR="00B84DD0" w:rsidRDefault="00B84DD0" w:rsidP="00282508">
      <w:pPr>
        <w:pStyle w:val="Textbody"/>
      </w:pPr>
      <w:r w:rsidRPr="00B84DD0">
        <w:rPr>
          <w:noProof/>
          <w:lang w:eastAsia="de-DE" w:bidi="ar-SA"/>
        </w:rPr>
        <w:drawing>
          <wp:inline distT="0" distB="0" distL="0" distR="0" wp14:anchorId="1F9A8DA0" wp14:editId="0737E4BB">
            <wp:extent cx="3028950" cy="3041835"/>
            <wp:effectExtent l="0" t="0" r="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8082" cy="3051006"/>
                    </a:xfrm>
                    <a:prstGeom prst="rect">
                      <a:avLst/>
                    </a:prstGeom>
                  </pic:spPr>
                </pic:pic>
              </a:graphicData>
            </a:graphic>
          </wp:inline>
        </w:drawing>
      </w:r>
    </w:p>
    <w:p w14:paraId="409A11AC" w14:textId="77777777" w:rsidR="00960EED" w:rsidRDefault="00960EED" w:rsidP="00282508">
      <w:pPr>
        <w:pStyle w:val="Textbody"/>
      </w:pPr>
    </w:p>
    <w:p w14:paraId="49C67732" w14:textId="0DA9F3F2" w:rsidR="001A6BE9" w:rsidRPr="00282508" w:rsidRDefault="00960EED" w:rsidP="001A6BE9">
      <w:pPr>
        <w:pStyle w:val="Textbody"/>
      </w:pPr>
      <w:r>
        <w:t xml:space="preserve">Schließlich </w:t>
      </w:r>
      <w:r w:rsidR="001A6BE9">
        <w:t>erhält man ein 3D-Modell, dass dem Original optisch sehr nahekommt.</w:t>
      </w:r>
    </w:p>
    <w:p w14:paraId="5DD78BA9" w14:textId="77777777" w:rsidR="001F6EDD" w:rsidRPr="00282508" w:rsidRDefault="001A6BE9" w:rsidP="00282508">
      <w:pPr>
        <w:pStyle w:val="Textbody"/>
      </w:pPr>
      <w:r>
        <w:rPr>
          <w:noProof/>
          <w:lang w:eastAsia="de-DE" w:bidi="ar-SA"/>
        </w:rPr>
        <w:drawing>
          <wp:inline distT="0" distB="0" distL="0" distR="0" wp14:anchorId="064E96DB" wp14:editId="0FFDF686">
            <wp:extent cx="6120130" cy="226695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xthSenseClone.png"/>
                    <pic:cNvPicPr/>
                  </pic:nvPicPr>
                  <pic:blipFill rotWithShape="1">
                    <a:blip r:embed="rId40">
                      <a:extLst>
                        <a:ext uri="{28A0092B-C50C-407E-A947-70E740481C1C}">
                          <a14:useLocalDpi xmlns:a14="http://schemas.microsoft.com/office/drawing/2010/main" val="0"/>
                        </a:ext>
                      </a:extLst>
                    </a:blip>
                    <a:srcRect t="24903" b="25706"/>
                    <a:stretch/>
                  </pic:blipFill>
                  <pic:spPr bwMode="auto">
                    <a:xfrm>
                      <a:off x="0" y="0"/>
                      <a:ext cx="6120130" cy="2266950"/>
                    </a:xfrm>
                    <a:prstGeom prst="rect">
                      <a:avLst/>
                    </a:prstGeom>
                    <a:ln>
                      <a:noFill/>
                    </a:ln>
                    <a:extLst>
                      <a:ext uri="{53640926-AAD7-44D8-BBD7-CCE9431645EC}">
                        <a14:shadowObscured xmlns:a14="http://schemas.microsoft.com/office/drawing/2010/main"/>
                      </a:ext>
                    </a:extLst>
                  </pic:spPr>
                </pic:pic>
              </a:graphicData>
            </a:graphic>
          </wp:inline>
        </w:drawing>
      </w:r>
    </w:p>
    <w:p w14:paraId="3115ABB6" w14:textId="77777777" w:rsidR="00DE60D0" w:rsidRDefault="005C195D" w:rsidP="001A5E61">
      <w:pPr>
        <w:pStyle w:val="berschrift2"/>
        <w:pageBreakBefore/>
      </w:pPr>
      <w:bookmarkStart w:id="20" w:name="_Toc5953630"/>
      <w:r>
        <w:lastRenderedPageBreak/>
        <w:t>Viewer</w:t>
      </w:r>
      <w:bookmarkEnd w:id="20"/>
    </w:p>
    <w:p w14:paraId="27692C60" w14:textId="77777777" w:rsidR="005C195D" w:rsidRPr="005C195D" w:rsidRDefault="005C195D" w:rsidP="005C195D">
      <w:pPr>
        <w:pStyle w:val="Textbody"/>
        <w:rPr>
          <w:b/>
        </w:rPr>
      </w:pPr>
      <w:r w:rsidRPr="005C195D">
        <w:rPr>
          <w:b/>
        </w:rPr>
        <w:t>Web-Viewer</w:t>
      </w:r>
    </w:p>
    <w:p w14:paraId="08D82EC1" w14:textId="77777777" w:rsidR="005C195D" w:rsidRDefault="005A3615" w:rsidP="005C195D">
      <w:pPr>
        <w:pStyle w:val="Textbody"/>
      </w:pPr>
      <w:r>
        <w:t xml:space="preserve">Auf der Webseite </w:t>
      </w:r>
      <w:hyperlink r:id="rId41" w:history="1">
        <w:r w:rsidRPr="000E004B">
          <w:rPr>
            <w:rStyle w:val="Hyperlink"/>
          </w:rPr>
          <w:t>https://3dviewer.net</w:t>
        </w:r>
      </w:hyperlink>
      <w:r>
        <w:t xml:space="preserve"> wird ein interaktiver Webviewer für 3D-Modelle zur Verfügung gestellt, mit dem wir unsere Modelle anzeigen lassen können. Dazu werden die drei (oder vier) Dateien des Modells geöffnet und anschließend dargestellt. </w:t>
      </w:r>
    </w:p>
    <w:p w14:paraId="494FFB2B" w14:textId="77777777" w:rsidR="008D5436" w:rsidRDefault="008D5436" w:rsidP="008D5436">
      <w:pPr>
        <w:pStyle w:val="Textbody"/>
        <w:jc w:val="center"/>
        <w:rPr>
          <w:b/>
        </w:rPr>
      </w:pPr>
      <w:r w:rsidRPr="00A71C1E">
        <w:rPr>
          <w:noProof/>
          <w:lang w:eastAsia="de-DE" w:bidi="ar-SA"/>
        </w:rPr>
        <w:drawing>
          <wp:inline distT="0" distB="0" distL="0" distR="0" wp14:anchorId="09EF302E" wp14:editId="381811B4">
            <wp:extent cx="5257800" cy="358793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6578" cy="3593928"/>
                    </a:xfrm>
                    <a:prstGeom prst="rect">
                      <a:avLst/>
                    </a:prstGeom>
                  </pic:spPr>
                </pic:pic>
              </a:graphicData>
            </a:graphic>
          </wp:inline>
        </w:drawing>
      </w:r>
    </w:p>
    <w:p w14:paraId="33F0B7F8" w14:textId="77777777" w:rsidR="008D5436" w:rsidRDefault="008D5436" w:rsidP="008D5436">
      <w:pPr>
        <w:pStyle w:val="Textbody"/>
        <w:jc w:val="center"/>
        <w:rPr>
          <w:b/>
        </w:rPr>
      </w:pPr>
    </w:p>
    <w:p w14:paraId="007C5908" w14:textId="5ABA30D8" w:rsidR="00A71C1E" w:rsidRPr="008D5436" w:rsidRDefault="008D5436" w:rsidP="008D5436">
      <w:pPr>
        <w:pStyle w:val="Textbody"/>
        <w:jc w:val="center"/>
        <w:rPr>
          <w:noProof/>
          <w:lang w:eastAsia="de-DE" w:bidi="ar-SA"/>
        </w:rPr>
      </w:pPr>
      <w:r w:rsidRPr="00A71C1E">
        <w:rPr>
          <w:b/>
          <w:noProof/>
          <w:lang w:eastAsia="de-DE" w:bidi="ar-SA"/>
        </w:rPr>
        <w:drawing>
          <wp:inline distT="0" distB="0" distL="0" distR="0" wp14:anchorId="0E2B102C" wp14:editId="5806D4F9">
            <wp:extent cx="5289408" cy="3609508"/>
            <wp:effectExtent l="0" t="0" r="698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5471" cy="3627294"/>
                    </a:xfrm>
                    <a:prstGeom prst="rect">
                      <a:avLst/>
                    </a:prstGeom>
                  </pic:spPr>
                </pic:pic>
              </a:graphicData>
            </a:graphic>
          </wp:inline>
        </w:drawing>
      </w:r>
      <w:r w:rsidR="00A71C1E">
        <w:rPr>
          <w:b/>
        </w:rPr>
        <w:br w:type="page"/>
      </w:r>
    </w:p>
    <w:p w14:paraId="3D702EDC" w14:textId="77777777" w:rsidR="005C195D" w:rsidRPr="00282508" w:rsidRDefault="005C195D" w:rsidP="005C195D">
      <w:pPr>
        <w:pStyle w:val="Textbody"/>
        <w:rPr>
          <w:b/>
        </w:rPr>
      </w:pPr>
      <w:r w:rsidRPr="00282508">
        <w:rPr>
          <w:b/>
        </w:rPr>
        <w:lastRenderedPageBreak/>
        <w:t>Viewer-Anwendungen</w:t>
      </w:r>
    </w:p>
    <w:p w14:paraId="13C289E4" w14:textId="77777777" w:rsidR="005C195D" w:rsidRDefault="00805F70" w:rsidP="005C195D">
      <w:pPr>
        <w:pStyle w:val="Textbody"/>
      </w:pPr>
      <w:r>
        <w:t>Am Beispiel das GLC-Players (</w:t>
      </w:r>
      <w:hyperlink r:id="rId44" w:history="1">
        <w:r w:rsidRPr="000E004B">
          <w:rPr>
            <w:rStyle w:val="Hyperlink"/>
          </w:rPr>
          <w:t>http://www.glc-player.net</w:t>
        </w:r>
      </w:hyperlink>
      <w:r>
        <w:t xml:space="preserve">) soll gezeigt werden wie das 3D-Modell eines </w:t>
      </w:r>
      <w:proofErr w:type="spellStart"/>
      <w:r>
        <w:t>Kites</w:t>
      </w:r>
      <w:proofErr w:type="spellEnd"/>
      <w:r>
        <w:t xml:space="preserve"> am PC genutzt werden </w:t>
      </w:r>
      <w:r w:rsidR="00D84903">
        <w:t xml:space="preserve">kann. Das Programm GLC-Player ist relativ einfach in der Bedienung und bietet uns ein paar nützliche Funktionen: Screenshots mit beliebigen Hintergrundbildern oder mit einem </w:t>
      </w:r>
      <w:r w:rsidR="00326C22">
        <w:t>t</w:t>
      </w:r>
      <w:r w:rsidR="00D84903">
        <w:t>ransparenten Hintergrund. Eine einfache Beleuchtung und natürlich das interaktive Drehen des Modells im Raum. Ist auf dem PC die Dateiendung „</w:t>
      </w:r>
      <w:proofErr w:type="spellStart"/>
      <w:r w:rsidR="00D84903">
        <w:t>obj</w:t>
      </w:r>
      <w:proofErr w:type="spellEnd"/>
      <w:r w:rsidR="00D84903">
        <w:t>“ mit diesem Programm verknüpft, dann lädt ein Doppelklick auf eine solche Datei diese inklusive der verknüpften Texturen, sofern diese im gleichen Verzeichnis abgelegt sind.</w:t>
      </w:r>
    </w:p>
    <w:p w14:paraId="2930B151" w14:textId="6C7DAE39" w:rsidR="00D84903" w:rsidRDefault="008D5436" w:rsidP="00326C22">
      <w:pPr>
        <w:pStyle w:val="Textbody"/>
      </w:pPr>
      <w:r w:rsidRPr="008D5436">
        <w:rPr>
          <w:b/>
          <w:noProof/>
          <w:lang w:eastAsia="de-DE" w:bidi="ar-SA"/>
        </w:rPr>
        <w:drawing>
          <wp:inline distT="0" distB="0" distL="0" distR="0" wp14:anchorId="2C91B00D" wp14:editId="6C1BB990">
            <wp:extent cx="4381500" cy="3701863"/>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2439" cy="3711105"/>
                    </a:xfrm>
                    <a:prstGeom prst="rect">
                      <a:avLst/>
                    </a:prstGeom>
                  </pic:spPr>
                </pic:pic>
              </a:graphicData>
            </a:graphic>
          </wp:inline>
        </w:drawing>
      </w:r>
    </w:p>
    <w:p w14:paraId="4C0F40D3" w14:textId="38ED0564" w:rsidR="00326C22" w:rsidRDefault="008D5436" w:rsidP="00326C22">
      <w:pPr>
        <w:pStyle w:val="Textbody"/>
      </w:pPr>
      <w:r>
        <w:t>Export der</w:t>
      </w:r>
      <w:r w:rsidR="00326C22">
        <w:t xml:space="preserve"> Ansicht als Bild, hier mit einem </w:t>
      </w:r>
      <w:r w:rsidR="001A6BE9">
        <w:t>t</w:t>
      </w:r>
      <w:r w:rsidR="00326C22">
        <w:t xml:space="preserve">ransparenten Hintergrund: </w:t>
      </w:r>
    </w:p>
    <w:p w14:paraId="0036B4AD" w14:textId="2BDE91C5" w:rsidR="00282508" w:rsidRDefault="008D5436" w:rsidP="00326C22">
      <w:pPr>
        <w:rPr>
          <w:b/>
        </w:rPr>
      </w:pPr>
      <w:r w:rsidRPr="008D5436">
        <w:rPr>
          <w:b/>
          <w:noProof/>
          <w:lang w:eastAsia="de-DE" w:bidi="ar-SA"/>
        </w:rPr>
        <w:drawing>
          <wp:inline distT="0" distB="0" distL="0" distR="0" wp14:anchorId="39783469" wp14:editId="34066269">
            <wp:extent cx="2402395" cy="24574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6983" cy="2462144"/>
                    </a:xfrm>
                    <a:prstGeom prst="rect">
                      <a:avLst/>
                    </a:prstGeom>
                  </pic:spPr>
                </pic:pic>
              </a:graphicData>
            </a:graphic>
          </wp:inline>
        </w:drawing>
      </w:r>
    </w:p>
    <w:p w14:paraId="148B0909" w14:textId="77777777" w:rsidR="008D5436" w:rsidRDefault="008D5436" w:rsidP="00326C22">
      <w:pPr>
        <w:rPr>
          <w:b/>
        </w:rPr>
      </w:pPr>
    </w:p>
    <w:p w14:paraId="5CBB8C0B" w14:textId="77777777" w:rsidR="008D5436" w:rsidRDefault="008D5436">
      <w:pPr>
        <w:rPr>
          <w:b/>
        </w:rPr>
      </w:pPr>
      <w:r>
        <w:rPr>
          <w:b/>
        </w:rPr>
        <w:br w:type="page"/>
      </w:r>
    </w:p>
    <w:p w14:paraId="4DBDF20A" w14:textId="5775C962" w:rsidR="005C195D" w:rsidRPr="00282508" w:rsidRDefault="005C195D" w:rsidP="005C195D">
      <w:pPr>
        <w:pStyle w:val="Textbody"/>
        <w:rPr>
          <w:b/>
        </w:rPr>
      </w:pPr>
      <w:proofErr w:type="spellStart"/>
      <w:r w:rsidRPr="00282508">
        <w:rPr>
          <w:b/>
        </w:rPr>
        <w:lastRenderedPageBreak/>
        <w:t>Inkscape</w:t>
      </w:r>
      <w:proofErr w:type="spellEnd"/>
    </w:p>
    <w:bookmarkEnd w:id="16"/>
    <w:p w14:paraId="0AFB5562" w14:textId="77777777" w:rsidR="00EF3E94" w:rsidRDefault="00EF3E94" w:rsidP="00EF3E94">
      <w:pPr>
        <w:pStyle w:val="Textbody"/>
      </w:pPr>
      <w:r>
        <w:t xml:space="preserve">Etwas weniger Interaktion bietet die </w:t>
      </w:r>
      <w:proofErr w:type="spellStart"/>
      <w:r>
        <w:t>Inkscape</w:t>
      </w:r>
      <w:proofErr w:type="spellEnd"/>
      <w:r>
        <w:t>-Erweiterung „3D-Polyeder“, die im Menü „Erweiterungen –  Rendern – 3D-Polyeder“ zu finden ist.</w:t>
      </w:r>
      <w:r w:rsidR="00282508">
        <w:t xml:space="preserve"> Hiermit kann eine Darstellung des Drachen-Modells (nur </w:t>
      </w:r>
      <w:r w:rsidR="00326C22">
        <w:t xml:space="preserve">die </w:t>
      </w:r>
      <w:proofErr w:type="spellStart"/>
      <w:r w:rsidR="00282508">
        <w:t>obj</w:t>
      </w:r>
      <w:proofErr w:type="spellEnd"/>
      <w:r w:rsidR="00282508">
        <w:t>-Datei) in eine Zeichnung eingefügt werden, bei der die Flächen des Modells mit nur einem Farbton eingefärbt werden können.</w:t>
      </w:r>
    </w:p>
    <w:p w14:paraId="67075A1B" w14:textId="77777777" w:rsidR="00EF3E94" w:rsidRDefault="00EF3E94" w:rsidP="00EF3E94">
      <w:pPr>
        <w:pStyle w:val="Textbody"/>
      </w:pPr>
      <w:r w:rsidRPr="00EF3E94">
        <w:rPr>
          <w:noProof/>
          <w:lang w:eastAsia="de-DE" w:bidi="ar-SA"/>
        </w:rPr>
        <w:drawing>
          <wp:inline distT="0" distB="0" distL="0" distR="0" wp14:anchorId="1C1A1316" wp14:editId="2F5B00CE">
            <wp:extent cx="2758935" cy="4848225"/>
            <wp:effectExtent l="0" t="0" r="381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61200" cy="4852206"/>
                    </a:xfrm>
                    <a:prstGeom prst="rect">
                      <a:avLst/>
                    </a:prstGeom>
                  </pic:spPr>
                </pic:pic>
              </a:graphicData>
            </a:graphic>
          </wp:inline>
        </w:drawing>
      </w:r>
    </w:p>
    <w:p w14:paraId="20189EEB" w14:textId="53EA783D" w:rsidR="00EF3E94" w:rsidRDefault="007C514D" w:rsidP="00EF3E94">
      <w:pPr>
        <w:pStyle w:val="Textbody"/>
      </w:pPr>
      <w:r>
        <w:t>D</w:t>
      </w:r>
      <w:r w:rsidR="00EF3E94">
        <w:t xml:space="preserve">ie Ausgabe </w:t>
      </w:r>
      <w:r>
        <w:t xml:space="preserve">im </w:t>
      </w:r>
      <w:proofErr w:type="spellStart"/>
      <w:r w:rsidR="00EF3E94">
        <w:t>Inkscape</w:t>
      </w:r>
      <w:proofErr w:type="spellEnd"/>
      <w:r>
        <w:t>-Dokument</w:t>
      </w:r>
      <w:r w:rsidR="00EF3E94">
        <w:t>:</w:t>
      </w:r>
    </w:p>
    <w:p w14:paraId="6B95606E" w14:textId="77777777" w:rsidR="00EF3E94" w:rsidRDefault="00EF3E94" w:rsidP="00EF3E94">
      <w:pPr>
        <w:pStyle w:val="Textbody"/>
      </w:pPr>
      <w:r>
        <w:rPr>
          <w:noProof/>
          <w:lang w:eastAsia="de-DE" w:bidi="ar-SA"/>
        </w:rPr>
        <w:drawing>
          <wp:inline distT="0" distB="0" distL="0" distR="0" wp14:anchorId="513ABDCF" wp14:editId="55907DA9">
            <wp:extent cx="4163438" cy="261674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xthSense Clone - Kite 3D.png"/>
                    <pic:cNvPicPr/>
                  </pic:nvPicPr>
                  <pic:blipFill rotWithShape="1">
                    <a:blip r:embed="rId48" cstate="print">
                      <a:extLst>
                        <a:ext uri="{28A0092B-C50C-407E-A947-70E740481C1C}">
                          <a14:useLocalDpi xmlns:a14="http://schemas.microsoft.com/office/drawing/2010/main" val="0"/>
                        </a:ext>
                      </a:extLst>
                    </a:blip>
                    <a:srcRect b="11115"/>
                    <a:stretch/>
                  </pic:blipFill>
                  <pic:spPr bwMode="auto">
                    <a:xfrm>
                      <a:off x="0" y="0"/>
                      <a:ext cx="4169404" cy="2620490"/>
                    </a:xfrm>
                    <a:prstGeom prst="rect">
                      <a:avLst/>
                    </a:prstGeom>
                    <a:ln>
                      <a:noFill/>
                    </a:ln>
                    <a:extLst>
                      <a:ext uri="{53640926-AAD7-44D8-BBD7-CCE9431645EC}">
                        <a14:shadowObscured xmlns:a14="http://schemas.microsoft.com/office/drawing/2010/main"/>
                      </a:ext>
                    </a:extLst>
                  </pic:spPr>
                </pic:pic>
              </a:graphicData>
            </a:graphic>
          </wp:inline>
        </w:drawing>
      </w:r>
    </w:p>
    <w:p w14:paraId="5CA14B9A" w14:textId="77777777" w:rsidR="00C472D1" w:rsidRDefault="00EF3E94" w:rsidP="00C472D1">
      <w:pPr>
        <w:pStyle w:val="berschrift1"/>
      </w:pPr>
      <w:bookmarkStart w:id="21" w:name="_Toc5953631"/>
      <w:r>
        <w:lastRenderedPageBreak/>
        <w:t>R</w:t>
      </w:r>
      <w:r w:rsidR="006D3B52">
        <w:t>eferenzen</w:t>
      </w:r>
      <w:bookmarkEnd w:id="21"/>
    </w:p>
    <w:p w14:paraId="32DE45A9" w14:textId="77777777" w:rsidR="004C232F" w:rsidRDefault="00581EB0" w:rsidP="00283E86">
      <w:pPr>
        <w:pStyle w:val="Textbody"/>
        <w:numPr>
          <w:ilvl w:val="0"/>
          <w:numId w:val="2"/>
        </w:numPr>
      </w:pPr>
      <w:r>
        <w:t>Der o</w:t>
      </w:r>
      <w:r w:rsidR="00034BD8">
        <w:t>riginal</w:t>
      </w:r>
      <w:r>
        <w:t>e</w:t>
      </w:r>
      <w:r w:rsidR="00034BD8">
        <w:t xml:space="preserve"> </w:t>
      </w:r>
      <w:r w:rsidR="00556DD5">
        <w:t xml:space="preserve">Bauplan des </w:t>
      </w:r>
      <w:r w:rsidR="004C232F">
        <w:t>„</w:t>
      </w:r>
      <w:proofErr w:type="spellStart"/>
      <w:r w:rsidR="00283E86">
        <w:t>Sitxh</w:t>
      </w:r>
      <w:proofErr w:type="spellEnd"/>
      <w:r w:rsidR="00283E86">
        <w:t xml:space="preserve"> Sense“</w:t>
      </w:r>
      <w:r w:rsidR="00556DD5">
        <w:t xml:space="preserve"> von </w:t>
      </w:r>
      <w:r w:rsidR="00283E86">
        <w:t xml:space="preserve">Davide </w:t>
      </w:r>
      <w:proofErr w:type="spellStart"/>
      <w:r w:rsidR="00283E86">
        <w:t>Equizzi</w:t>
      </w:r>
      <w:proofErr w:type="spellEnd"/>
      <w:r w:rsidR="00283E86">
        <w:t>:</w:t>
      </w:r>
      <w:r w:rsidR="006E1771">
        <w:rPr>
          <w:rStyle w:val="Hyperlink"/>
          <w:color w:val="auto"/>
          <w:u w:val="none"/>
        </w:rPr>
        <w:br/>
      </w:r>
      <w:hyperlink r:id="rId49" w:history="1">
        <w:r w:rsidR="00283E86" w:rsidRPr="00FE2772">
          <w:rPr>
            <w:rStyle w:val="Hyperlink"/>
          </w:rPr>
          <w:t>http://www.kareloh.com/kite-plans/2175-2/</w:t>
        </w:r>
      </w:hyperlink>
      <w:r w:rsidR="00283E86">
        <w:t xml:space="preserve"> </w:t>
      </w:r>
    </w:p>
    <w:p w14:paraId="142341C2" w14:textId="77777777" w:rsidR="004C232F" w:rsidRDefault="00034BD8" w:rsidP="007B72FD">
      <w:pPr>
        <w:pStyle w:val="Textbody"/>
        <w:numPr>
          <w:ilvl w:val="0"/>
          <w:numId w:val="2"/>
        </w:numPr>
      </w:pPr>
      <w:r>
        <w:t xml:space="preserve">Der </w:t>
      </w:r>
      <w:r w:rsidR="006E1771">
        <w:t xml:space="preserve">Artikel von Mario Di </w:t>
      </w:r>
      <w:proofErr w:type="spellStart"/>
      <w:r w:rsidR="006E1771">
        <w:t>Biase</w:t>
      </w:r>
      <w:proofErr w:type="spellEnd"/>
      <w:r w:rsidR="006E1771">
        <w:t xml:space="preserve"> zum computer</w:t>
      </w:r>
      <w:r w:rsidR="00A01642">
        <w:t>unterstützten Entwurf von Trickdrachen</w:t>
      </w:r>
      <w:r>
        <w:t xml:space="preserve"> hat zu dieser Software-Lösung inspiriert</w:t>
      </w:r>
      <w:r w:rsidR="007B72FD">
        <w:t>:</w:t>
      </w:r>
      <w:r w:rsidR="007B72FD">
        <w:br/>
      </w:r>
      <w:hyperlink r:id="rId50" w:history="1">
        <w:r w:rsidR="007B72FD" w:rsidRPr="00771833">
          <w:rPr>
            <w:rStyle w:val="Hyperlink"/>
          </w:rPr>
          <w:t>http://blog.giochivolanti.it/progetti/pav/</w:t>
        </w:r>
      </w:hyperlink>
      <w:r>
        <w:t xml:space="preserve"> </w:t>
      </w:r>
    </w:p>
    <w:p w14:paraId="279E6F64" w14:textId="77777777" w:rsidR="00581EB0" w:rsidRDefault="00581EB0" w:rsidP="00DE3F87">
      <w:pPr>
        <w:pStyle w:val="Textbody"/>
        <w:numPr>
          <w:ilvl w:val="0"/>
          <w:numId w:val="2"/>
        </w:numPr>
      </w:pPr>
      <w:r>
        <w:t>Diese Arbeit beschreibt eine äquivalente Lösung als Blender-Addon:</w:t>
      </w:r>
      <w:r>
        <w:br/>
      </w:r>
      <w:r w:rsidR="00A76AE9">
        <w:t>Bachelorthesis „Entwicklung eines Add-</w:t>
      </w:r>
      <w:proofErr w:type="spellStart"/>
      <w:r w:rsidR="00A76AE9">
        <w:t>ons</w:t>
      </w:r>
      <w:proofErr w:type="spellEnd"/>
      <w:r w:rsidR="00A76AE9">
        <w:t xml:space="preserve"> zur computergestützten Konstruktion von deltaförmigen Lenkdrachen“</w:t>
      </w:r>
      <w:r>
        <w:t>, Philipp Garbe, 2017</w:t>
      </w:r>
    </w:p>
    <w:p w14:paraId="44D6E4CE" w14:textId="313B6521" w:rsidR="00B351B0" w:rsidRPr="000D153D" w:rsidRDefault="00DE3F87" w:rsidP="00DE3F87">
      <w:pPr>
        <w:pStyle w:val="Textbody"/>
        <w:numPr>
          <w:ilvl w:val="0"/>
          <w:numId w:val="2"/>
        </w:numPr>
        <w:rPr>
          <w:rStyle w:val="Hyperlink"/>
          <w:color w:val="auto"/>
          <w:u w:val="none"/>
        </w:rPr>
      </w:pPr>
      <w:r>
        <w:t>Eine</w:t>
      </w:r>
      <w:r w:rsidR="00581EB0">
        <w:t xml:space="preserve"> fünfteilige</w:t>
      </w:r>
      <w:r>
        <w:t xml:space="preserve"> </w:t>
      </w:r>
      <w:proofErr w:type="spellStart"/>
      <w:r w:rsidR="00581EB0">
        <w:t>Inkscape</w:t>
      </w:r>
      <w:proofErr w:type="spellEnd"/>
      <w:r w:rsidR="00581EB0">
        <w:t>-Einführung</w:t>
      </w:r>
      <w:r>
        <w:t>:</w:t>
      </w:r>
      <w:r>
        <w:br/>
      </w:r>
      <w:r w:rsidR="00B05E65">
        <w:t>„</w:t>
      </w:r>
      <w:r w:rsidR="00B95A0C" w:rsidRPr="00B95A0C">
        <w:t xml:space="preserve">Der Bielefelder Professor Jörn </w:t>
      </w:r>
      <w:proofErr w:type="spellStart"/>
      <w:r w:rsidR="00B95A0C" w:rsidRPr="00B95A0C">
        <w:t>Loviscach</w:t>
      </w:r>
      <w:proofErr w:type="spellEnd"/>
      <w:r w:rsidR="00B95A0C" w:rsidRPr="00B95A0C">
        <w:t xml:space="preserve"> liefert eine Einführung in </w:t>
      </w:r>
      <w:proofErr w:type="spellStart"/>
      <w:r w:rsidR="00B95A0C" w:rsidRPr="00B95A0C">
        <w:t>Inkscape</w:t>
      </w:r>
      <w:proofErr w:type="spellEnd"/>
      <w:r w:rsidR="00B95A0C" w:rsidRPr="00B95A0C">
        <w:t>, die für Ingenieure gedacht ist. Diese Einführung ist sehr sachlich und unter praktischen Aspekten für das Zeichnen von Grafiken für wissenschaftliche Arbeiten gedacht. Außerdem werden alle Grundlagen sehr genau erklärt und es gibt Tipps, was</w:t>
      </w:r>
      <w:r w:rsidR="0035514D">
        <w:t xml:space="preserve"> </w:t>
      </w:r>
      <w:bookmarkStart w:id="22" w:name="_GoBack"/>
      <w:bookmarkEnd w:id="22"/>
      <w:r w:rsidR="00B95A0C" w:rsidRPr="00B95A0C">
        <w:t>beim Zeichnen beachtet werden sollte. Es gibt fünf Videos zu je etwa 15 Minuten.</w:t>
      </w:r>
      <w:r w:rsidR="00B05E65">
        <w:t>“</w:t>
      </w:r>
      <w:r>
        <w:t xml:space="preserve"> </w:t>
      </w:r>
      <w:r>
        <w:br/>
        <w:t xml:space="preserve">(Quelle: </w:t>
      </w:r>
      <w:hyperlink r:id="rId51" w:history="1">
        <w:r w:rsidRPr="00CD2137">
          <w:rPr>
            <w:rStyle w:val="Hyperlink"/>
          </w:rPr>
          <w:t>http://chemie-digital.zum.de/wiki/Inkscape</w:t>
        </w:r>
      </w:hyperlink>
      <w:r>
        <w:t>)</w:t>
      </w:r>
      <w:r>
        <w:br/>
      </w:r>
      <w:r w:rsidR="00B95A0C">
        <w:br/>
      </w:r>
      <w:hyperlink r:id="rId52" w:history="1">
        <w:r w:rsidR="00B95A0C" w:rsidRPr="00CD2137">
          <w:rPr>
            <w:rStyle w:val="Hyperlink"/>
          </w:rPr>
          <w:t>https://www.youtube.com/watch?v=HYUeTctflCw</w:t>
        </w:r>
      </w:hyperlink>
      <w:r w:rsidR="00B95A0C">
        <w:br/>
      </w:r>
      <w:hyperlink r:id="rId53" w:history="1">
        <w:r w:rsidR="00B95A0C" w:rsidRPr="00CD2137">
          <w:rPr>
            <w:rStyle w:val="Hyperlink"/>
          </w:rPr>
          <w:t>https://www.youtube.com/watch?v=GEA9vqXD4V0</w:t>
        </w:r>
      </w:hyperlink>
      <w:r w:rsidR="00B95A0C">
        <w:br/>
      </w:r>
      <w:hyperlink r:id="rId54" w:history="1">
        <w:r w:rsidR="00B95A0C" w:rsidRPr="00CD2137">
          <w:rPr>
            <w:rStyle w:val="Hyperlink"/>
          </w:rPr>
          <w:t>https://www.youtube.com/watch?v=EYuf2mOIdUs</w:t>
        </w:r>
      </w:hyperlink>
      <w:r w:rsidR="00B95A0C">
        <w:br/>
      </w:r>
      <w:hyperlink r:id="rId55" w:history="1">
        <w:r w:rsidR="00B95A0C" w:rsidRPr="00CD2137">
          <w:rPr>
            <w:rStyle w:val="Hyperlink"/>
          </w:rPr>
          <w:t>https://www.youtube.com/watch?v=hOfAbPdLwxs</w:t>
        </w:r>
      </w:hyperlink>
      <w:r w:rsidR="00B95A0C">
        <w:br/>
      </w:r>
      <w:hyperlink r:id="rId56" w:history="1">
        <w:r w:rsidR="00B95A0C" w:rsidRPr="00CD2137">
          <w:rPr>
            <w:rStyle w:val="Hyperlink"/>
          </w:rPr>
          <w:t>https://www.youtube.com/watch?v=67_gCkBMH_Q</w:t>
        </w:r>
      </w:hyperlink>
    </w:p>
    <w:p w14:paraId="5272F5EC" w14:textId="77777777" w:rsidR="000D153D" w:rsidRPr="00B351B0" w:rsidRDefault="000D153D" w:rsidP="000D153D">
      <w:pPr>
        <w:pStyle w:val="Textbody"/>
        <w:rPr>
          <w:rStyle w:val="Hyperlink"/>
          <w:color w:val="auto"/>
          <w:u w:val="none"/>
        </w:rPr>
      </w:pPr>
    </w:p>
    <w:p w14:paraId="50DE1789" w14:textId="62D1663D" w:rsidR="00B351B0" w:rsidRDefault="00B351B0" w:rsidP="000D153D">
      <w:pPr>
        <w:pStyle w:val="berschrift1"/>
        <w:pageBreakBefore w:val="0"/>
      </w:pPr>
      <w:bookmarkStart w:id="23" w:name="_Toc5953632"/>
      <w:r>
        <w:t>Danksagung</w:t>
      </w:r>
      <w:bookmarkEnd w:id="23"/>
    </w:p>
    <w:p w14:paraId="6D487B22" w14:textId="73362E51" w:rsidR="00B351B0" w:rsidRDefault="00B351B0" w:rsidP="00B351B0">
      <w:pPr>
        <w:pStyle w:val="Textbody"/>
      </w:pPr>
      <w:r>
        <w:t xml:space="preserve">Zur Entstehung der Version 1.1 haben wir zwei Anwendern zu danken. Zum einen Grischa König, der während der finalen Entwicklung des 3D Features als Testanwender wertvolles Feedback gegeben hat. Außerdem hat Ian </w:t>
      </w:r>
      <w:proofErr w:type="spellStart"/>
      <w:r>
        <w:t>Perks</w:t>
      </w:r>
      <w:proofErr w:type="spellEnd"/>
      <w:r>
        <w:t xml:space="preserve"> Hinweise zur englischen Übersetzung gegeben, die nun in diese Version eingeflossen sind.</w:t>
      </w:r>
    </w:p>
    <w:p w14:paraId="79F30C4C" w14:textId="4ED03CFA" w:rsidR="00034BD8" w:rsidRDefault="00B351B0" w:rsidP="000D153D">
      <w:pPr>
        <w:pStyle w:val="Textbody"/>
      </w:pPr>
      <w:r>
        <w:t>Birger Garbe, Ulzburg den 12.04.2019</w:t>
      </w:r>
    </w:p>
    <w:sectPr w:rsidR="00034BD8">
      <w:footerReference w:type="default" r:id="rId57"/>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35961" w14:textId="77777777" w:rsidR="000B4202" w:rsidRDefault="000B4202">
      <w:r>
        <w:separator/>
      </w:r>
    </w:p>
  </w:endnote>
  <w:endnote w:type="continuationSeparator" w:id="0">
    <w:p w14:paraId="636752D7" w14:textId="77777777" w:rsidR="000B4202" w:rsidRDefault="000B4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F278F" w14:textId="1D617679" w:rsidR="00FC4822" w:rsidRDefault="008045AB">
    <w:pPr>
      <w:pStyle w:val="Fuzeile"/>
      <w:jc w:val="center"/>
    </w:pPr>
    <w:r>
      <w:fldChar w:fldCharType="begin"/>
    </w:r>
    <w:r>
      <w:instrText xml:space="preserve"> PAGE </w:instrText>
    </w:r>
    <w:r>
      <w:fldChar w:fldCharType="separate"/>
    </w:r>
    <w:r w:rsidR="00D277A8">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5B2C4" w14:textId="77777777" w:rsidR="000B4202" w:rsidRDefault="000B4202">
      <w:r>
        <w:rPr>
          <w:color w:val="000000"/>
        </w:rPr>
        <w:separator/>
      </w:r>
    </w:p>
  </w:footnote>
  <w:footnote w:type="continuationSeparator" w:id="0">
    <w:p w14:paraId="070731EC" w14:textId="77777777" w:rsidR="000B4202" w:rsidRDefault="000B4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546B6"/>
    <w:multiLevelType w:val="hybridMultilevel"/>
    <w:tmpl w:val="F0D008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8D4900"/>
    <w:multiLevelType w:val="hybridMultilevel"/>
    <w:tmpl w:val="B224A4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8EB"/>
    <w:rsid w:val="000007CF"/>
    <w:rsid w:val="00025033"/>
    <w:rsid w:val="00030ACD"/>
    <w:rsid w:val="000349A9"/>
    <w:rsid w:val="00034BD8"/>
    <w:rsid w:val="0004487D"/>
    <w:rsid w:val="00061D82"/>
    <w:rsid w:val="00080CF6"/>
    <w:rsid w:val="00086902"/>
    <w:rsid w:val="000B21DA"/>
    <w:rsid w:val="000B4202"/>
    <w:rsid w:val="000D153D"/>
    <w:rsid w:val="000E5AD8"/>
    <w:rsid w:val="000F68E7"/>
    <w:rsid w:val="00101E5B"/>
    <w:rsid w:val="0012360C"/>
    <w:rsid w:val="0012412C"/>
    <w:rsid w:val="00140662"/>
    <w:rsid w:val="0014628B"/>
    <w:rsid w:val="00185C17"/>
    <w:rsid w:val="0019220B"/>
    <w:rsid w:val="00196FD3"/>
    <w:rsid w:val="001A03AE"/>
    <w:rsid w:val="001A5E61"/>
    <w:rsid w:val="001A6BE9"/>
    <w:rsid w:val="001B683F"/>
    <w:rsid w:val="001F51AD"/>
    <w:rsid w:val="001F6EDD"/>
    <w:rsid w:val="00206842"/>
    <w:rsid w:val="00214B5D"/>
    <w:rsid w:val="00262552"/>
    <w:rsid w:val="002706EE"/>
    <w:rsid w:val="00273030"/>
    <w:rsid w:val="00282508"/>
    <w:rsid w:val="00283E86"/>
    <w:rsid w:val="00292651"/>
    <w:rsid w:val="002B2D73"/>
    <w:rsid w:val="002B6430"/>
    <w:rsid w:val="002F2458"/>
    <w:rsid w:val="00321D07"/>
    <w:rsid w:val="00324610"/>
    <w:rsid w:val="00326C22"/>
    <w:rsid w:val="003435C8"/>
    <w:rsid w:val="0035514D"/>
    <w:rsid w:val="00360AD5"/>
    <w:rsid w:val="00377233"/>
    <w:rsid w:val="00384280"/>
    <w:rsid w:val="003A5F74"/>
    <w:rsid w:val="00430466"/>
    <w:rsid w:val="00487669"/>
    <w:rsid w:val="004A225C"/>
    <w:rsid w:val="004C232F"/>
    <w:rsid w:val="004D7648"/>
    <w:rsid w:val="004E1669"/>
    <w:rsid w:val="004E3958"/>
    <w:rsid w:val="004E3F3A"/>
    <w:rsid w:val="004E5A24"/>
    <w:rsid w:val="004F12A6"/>
    <w:rsid w:val="00512A66"/>
    <w:rsid w:val="00522215"/>
    <w:rsid w:val="00556DD5"/>
    <w:rsid w:val="00581EB0"/>
    <w:rsid w:val="00597383"/>
    <w:rsid w:val="005A3615"/>
    <w:rsid w:val="005C195D"/>
    <w:rsid w:val="005C5ECC"/>
    <w:rsid w:val="005F0AE2"/>
    <w:rsid w:val="006521CF"/>
    <w:rsid w:val="00654D84"/>
    <w:rsid w:val="006575B3"/>
    <w:rsid w:val="00681A8C"/>
    <w:rsid w:val="006B290C"/>
    <w:rsid w:val="006C1A7E"/>
    <w:rsid w:val="006D3B52"/>
    <w:rsid w:val="006D3FA7"/>
    <w:rsid w:val="006E1771"/>
    <w:rsid w:val="006E7DA9"/>
    <w:rsid w:val="00726886"/>
    <w:rsid w:val="00726A56"/>
    <w:rsid w:val="00733D77"/>
    <w:rsid w:val="00735287"/>
    <w:rsid w:val="007402C8"/>
    <w:rsid w:val="00770495"/>
    <w:rsid w:val="007A0CF0"/>
    <w:rsid w:val="007A68EB"/>
    <w:rsid w:val="007B72FD"/>
    <w:rsid w:val="007C514D"/>
    <w:rsid w:val="0080386C"/>
    <w:rsid w:val="008045AB"/>
    <w:rsid w:val="00805F70"/>
    <w:rsid w:val="0080688A"/>
    <w:rsid w:val="00815E5A"/>
    <w:rsid w:val="00853A03"/>
    <w:rsid w:val="008C7FA9"/>
    <w:rsid w:val="008D5436"/>
    <w:rsid w:val="008E08BE"/>
    <w:rsid w:val="008E5404"/>
    <w:rsid w:val="009308A4"/>
    <w:rsid w:val="00945946"/>
    <w:rsid w:val="00952D13"/>
    <w:rsid w:val="00960EED"/>
    <w:rsid w:val="009A2ED7"/>
    <w:rsid w:val="009B3682"/>
    <w:rsid w:val="009B5645"/>
    <w:rsid w:val="009C59F6"/>
    <w:rsid w:val="009E0417"/>
    <w:rsid w:val="009F1A4E"/>
    <w:rsid w:val="00A01642"/>
    <w:rsid w:val="00A2742C"/>
    <w:rsid w:val="00A36D1A"/>
    <w:rsid w:val="00A47E61"/>
    <w:rsid w:val="00A71C1E"/>
    <w:rsid w:val="00A76AE9"/>
    <w:rsid w:val="00A77234"/>
    <w:rsid w:val="00A82A48"/>
    <w:rsid w:val="00A924A5"/>
    <w:rsid w:val="00AA2632"/>
    <w:rsid w:val="00AA4151"/>
    <w:rsid w:val="00AE2E70"/>
    <w:rsid w:val="00B05E65"/>
    <w:rsid w:val="00B347BB"/>
    <w:rsid w:val="00B351B0"/>
    <w:rsid w:val="00B40819"/>
    <w:rsid w:val="00B46B3A"/>
    <w:rsid w:val="00B60394"/>
    <w:rsid w:val="00B814BB"/>
    <w:rsid w:val="00B84DD0"/>
    <w:rsid w:val="00B93D2C"/>
    <w:rsid w:val="00B95A0C"/>
    <w:rsid w:val="00BA727E"/>
    <w:rsid w:val="00BB35C3"/>
    <w:rsid w:val="00BC3171"/>
    <w:rsid w:val="00BE00C4"/>
    <w:rsid w:val="00BF7B58"/>
    <w:rsid w:val="00C10431"/>
    <w:rsid w:val="00C13764"/>
    <w:rsid w:val="00C1615E"/>
    <w:rsid w:val="00C37DE5"/>
    <w:rsid w:val="00C43C24"/>
    <w:rsid w:val="00C472D1"/>
    <w:rsid w:val="00C7436F"/>
    <w:rsid w:val="00CB4333"/>
    <w:rsid w:val="00CB48D1"/>
    <w:rsid w:val="00CC0752"/>
    <w:rsid w:val="00CD1BAA"/>
    <w:rsid w:val="00CE6392"/>
    <w:rsid w:val="00D00644"/>
    <w:rsid w:val="00D100F6"/>
    <w:rsid w:val="00D11BB6"/>
    <w:rsid w:val="00D216CD"/>
    <w:rsid w:val="00D277A8"/>
    <w:rsid w:val="00D30235"/>
    <w:rsid w:val="00D84903"/>
    <w:rsid w:val="00DA435A"/>
    <w:rsid w:val="00DE3F87"/>
    <w:rsid w:val="00DE60D0"/>
    <w:rsid w:val="00E10D8F"/>
    <w:rsid w:val="00E248FD"/>
    <w:rsid w:val="00E32299"/>
    <w:rsid w:val="00E336CA"/>
    <w:rsid w:val="00E46F70"/>
    <w:rsid w:val="00E50B3C"/>
    <w:rsid w:val="00E50D6F"/>
    <w:rsid w:val="00E61DAD"/>
    <w:rsid w:val="00E6206D"/>
    <w:rsid w:val="00EC7568"/>
    <w:rsid w:val="00EF3E94"/>
    <w:rsid w:val="00EF57AA"/>
    <w:rsid w:val="00EF627A"/>
    <w:rsid w:val="00F100FD"/>
    <w:rsid w:val="00F551A2"/>
    <w:rsid w:val="00F602FF"/>
    <w:rsid w:val="00FA3020"/>
    <w:rsid w:val="00FC674A"/>
    <w:rsid w:val="00FE7C6E"/>
    <w:rsid w:val="00FF6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322B0"/>
  <w15:docId w15:val="{F201DB61-418B-4F96-94C5-B15ABFF8B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imSun" w:hAnsi="Liberation Serif" w:cs="Arial"/>
        <w:kern w:val="3"/>
        <w:sz w:val="24"/>
        <w:szCs w:val="24"/>
        <w:lang w:val="de-DE"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tyle>
  <w:style w:type="paragraph" w:styleId="berschrift1">
    <w:name w:val="heading 1"/>
    <w:basedOn w:val="Heading"/>
    <w:next w:val="Textbody"/>
    <w:pPr>
      <w:pageBreakBefore/>
      <w:outlineLvl w:val="0"/>
    </w:pPr>
    <w:rPr>
      <w:b/>
      <w:bCs/>
    </w:rPr>
  </w:style>
  <w:style w:type="paragraph" w:styleId="berschrift2">
    <w:name w:val="heading 2"/>
    <w:basedOn w:val="Heading"/>
    <w:next w:val="Textbody"/>
    <w:pPr>
      <w:spacing w:before="200"/>
      <w:outlineLvl w:val="1"/>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88"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Text"/>
  </w:style>
  <w:style w:type="paragraph" w:styleId="Titel">
    <w:name w:val="Title"/>
    <w:basedOn w:val="Heading"/>
    <w:next w:val="Textbody"/>
    <w:pPr>
      <w:jc w:val="center"/>
    </w:pPr>
    <w:rPr>
      <w:b/>
      <w:bCs/>
      <w:sz w:val="56"/>
      <w:szCs w:val="56"/>
    </w:rPr>
  </w:style>
  <w:style w:type="paragraph" w:styleId="Untertitel">
    <w:name w:val="Subtitle"/>
    <w:basedOn w:val="Heading"/>
    <w:next w:val="Textbody"/>
    <w:pPr>
      <w:spacing w:before="60"/>
      <w:jc w:val="center"/>
    </w:pPr>
    <w:rPr>
      <w:sz w:val="36"/>
      <w:szCs w:val="36"/>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Text">
    <w:name w:val="Text"/>
    <w:basedOn w:val="Beschriftung"/>
  </w:style>
  <w:style w:type="paragraph" w:styleId="Fuzeile">
    <w:name w:val="footer"/>
    <w:basedOn w:val="Standard"/>
    <w:pPr>
      <w:suppressLineNumbers/>
      <w:tabs>
        <w:tab w:val="center" w:pos="4819"/>
        <w:tab w:val="right" w:pos="9638"/>
      </w:tabs>
    </w:pPr>
  </w:style>
  <w:style w:type="character" w:customStyle="1" w:styleId="Internetlink">
    <w:name w:val="Internet link"/>
    <w:rPr>
      <w:color w:val="000080"/>
      <w:u w:val="single"/>
    </w:rPr>
  </w:style>
  <w:style w:type="character" w:customStyle="1" w:styleId="IndexLink">
    <w:name w:val="Index Link"/>
  </w:style>
  <w:style w:type="paragraph" w:styleId="Sprechblasentext">
    <w:name w:val="Balloon Text"/>
    <w:basedOn w:val="Standard"/>
    <w:link w:val="SprechblasentextZchn"/>
    <w:uiPriority w:val="99"/>
    <w:semiHidden/>
    <w:unhideWhenUsed/>
    <w:rsid w:val="005C5ECC"/>
    <w:rPr>
      <w:rFonts w:ascii="Tahoma" w:hAnsi="Tahoma" w:cs="Mangal"/>
      <w:sz w:val="16"/>
      <w:szCs w:val="14"/>
    </w:rPr>
  </w:style>
  <w:style w:type="character" w:customStyle="1" w:styleId="SprechblasentextZchn">
    <w:name w:val="Sprechblasentext Zchn"/>
    <w:basedOn w:val="Absatz-Standardschriftart"/>
    <w:link w:val="Sprechblasentext"/>
    <w:uiPriority w:val="99"/>
    <w:semiHidden/>
    <w:rsid w:val="005C5ECC"/>
    <w:rPr>
      <w:rFonts w:ascii="Tahoma" w:hAnsi="Tahoma" w:cs="Mangal"/>
      <w:sz w:val="16"/>
      <w:szCs w:val="14"/>
    </w:rPr>
  </w:style>
  <w:style w:type="paragraph" w:styleId="Verzeichnis1">
    <w:name w:val="toc 1"/>
    <w:basedOn w:val="Standard"/>
    <w:next w:val="Standard"/>
    <w:autoRedefine/>
    <w:uiPriority w:val="39"/>
    <w:unhideWhenUsed/>
    <w:rsid w:val="005C5ECC"/>
    <w:pPr>
      <w:spacing w:after="100"/>
    </w:pPr>
    <w:rPr>
      <w:rFonts w:cs="Mangal"/>
      <w:szCs w:val="21"/>
    </w:rPr>
  </w:style>
  <w:style w:type="paragraph" w:styleId="Verzeichnis2">
    <w:name w:val="toc 2"/>
    <w:basedOn w:val="Standard"/>
    <w:next w:val="Standard"/>
    <w:autoRedefine/>
    <w:uiPriority w:val="39"/>
    <w:unhideWhenUsed/>
    <w:rsid w:val="005C5ECC"/>
    <w:pPr>
      <w:spacing w:after="100"/>
      <w:ind w:left="240"/>
    </w:pPr>
    <w:rPr>
      <w:rFonts w:cs="Mangal"/>
      <w:szCs w:val="21"/>
    </w:rPr>
  </w:style>
  <w:style w:type="character" w:styleId="Hyperlink">
    <w:name w:val="Hyperlink"/>
    <w:basedOn w:val="Absatz-Standardschriftart"/>
    <w:uiPriority w:val="99"/>
    <w:unhideWhenUsed/>
    <w:rsid w:val="005C5ECC"/>
    <w:rPr>
      <w:color w:val="0000FF" w:themeColor="hyperlink"/>
      <w:u w:val="single"/>
    </w:rPr>
  </w:style>
  <w:style w:type="character" w:styleId="BesuchterLink">
    <w:name w:val="FollowedHyperlink"/>
    <w:basedOn w:val="Absatz-Standardschriftart"/>
    <w:uiPriority w:val="99"/>
    <w:semiHidden/>
    <w:unhideWhenUsed/>
    <w:rsid w:val="00805F7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hyperlink" Target="http://blog.giochivolanti.it/progetti/pav/" TargetMode="External"/><Relationship Id="rId55" Type="http://schemas.openxmlformats.org/officeDocument/2006/relationships/hyperlink" Target="https://www.youtube.com/watch?v=hOfAbPdLwx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hyperlink" Target="https://3dviewer.net" TargetMode="External"/><Relationship Id="rId54" Type="http://schemas.openxmlformats.org/officeDocument/2006/relationships/hyperlink" Target="https://www.youtube.com/watch?v=EYuf2mOIdU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yperlink" Target="https://www.youtube.com/watch?v=GEA9vqXD4V0"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hyperlink" Target="http://www.kareloh.com/kite-plans/2175-2/" TargetMode="External"/><Relationship Id="rId57"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hyperlink" Target="http://www.glc-player.net" TargetMode="External"/><Relationship Id="rId52" Type="http://schemas.openxmlformats.org/officeDocument/2006/relationships/hyperlink" Target="https://www.youtube.com/watch?v=HYUeTctflCw" TargetMode="External"/><Relationship Id="rId4" Type="http://schemas.openxmlformats.org/officeDocument/2006/relationships/settings" Target="settings.xml"/><Relationship Id="rId9" Type="http://schemas.openxmlformats.org/officeDocument/2006/relationships/hyperlink" Target="https://inkscape.org/de/" TargetMode="External"/><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www.youtube.com/watch?v=67_gCkBMH_Q" TargetMode="External"/><Relationship Id="rId8" Type="http://schemas.openxmlformats.org/officeDocument/2006/relationships/image" Target="media/image1.png"/><Relationship Id="rId51" Type="http://schemas.openxmlformats.org/officeDocument/2006/relationships/hyperlink" Target="http://chemie-digital.zum.de/wiki/Inkscape" TargetMode="External"/><Relationship Id="rId3" Type="http://schemas.openxmlformats.org/officeDocument/2006/relationships/styles" Target="styl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B162AA-B588-44E0-819F-9F48B8310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2792</Words>
  <Characters>17591</Characters>
  <Application>Microsoft Office Word</Application>
  <DocSecurity>0</DocSecurity>
  <Lines>146</Lines>
  <Paragraphs>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Birger</dc:creator>
  <cp:lastModifiedBy>Birger Garbe</cp:lastModifiedBy>
  <cp:revision>26</cp:revision>
  <cp:lastPrinted>2019-04-12T13:35:00Z</cp:lastPrinted>
  <dcterms:created xsi:type="dcterms:W3CDTF">2019-04-10T13:54:00Z</dcterms:created>
  <dcterms:modified xsi:type="dcterms:W3CDTF">2019-05-01T06:22:00Z</dcterms:modified>
</cp:coreProperties>
</file>